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200" w:before="20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widowControl w:val="0"/>
        <w:spacing w:after="200" w:before="200" w:line="276" w:lineRule="auto"/>
        <w:ind w:left="212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widowControl w:val="0"/>
        <w:spacing w:after="200" w:before="20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VIETNAM LOCAL PREDATOR LEAGUE 2027</w:t>
      </w:r>
      <w:r w:rsidDel="00000000" w:rsidR="00000000" w:rsidRPr="00000000">
        <w:rPr>
          <w:rtl w:val="0"/>
        </w:rPr>
      </w:r>
    </w:p>
    <w:p w:rsidR="00000000" w:rsidDel="00000000" w:rsidP="00000000" w:rsidRDefault="00000000" w:rsidRPr="00000000" w14:paraId="00000005">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OFFICIAL RULEBOOK - VIETNAM REGION</w:t>
        <w:br w:type="textWrapping"/>
        <w:t xml:space="preserve">Valorant (VLR)</w:t>
      </w:r>
      <w:r w:rsidDel="00000000" w:rsidR="00000000" w:rsidRPr="00000000">
        <w:rPr>
          <w:rtl w:val="0"/>
        </w:rPr>
      </w:r>
    </w:p>
    <w:p w:rsidR="00000000" w:rsidDel="00000000" w:rsidP="00000000" w:rsidRDefault="00000000" w:rsidRPr="00000000" w14:paraId="00000006">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This document outlines the rules, structures, procedures, and terms of the Vietnam Local Predator League 2027 Vietnam Region for the League of Legends competitive department.</w:t>
      </w:r>
      <w:r w:rsidDel="00000000" w:rsidR="00000000" w:rsidRPr="00000000">
        <w:rPr>
          <w:rtl w:val="0"/>
        </w:rPr>
      </w:r>
    </w:p>
    <w:p w:rsidR="00000000" w:rsidDel="00000000" w:rsidP="00000000" w:rsidRDefault="00000000" w:rsidRPr="00000000" w14:paraId="00000007">
      <w:pPr>
        <w:widowControl w:val="0"/>
        <w:spacing w:after="200" w:before="20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widowControl w:val="0"/>
        <w:spacing w:after="200" w:before="20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Style w:val="Title"/>
        <w:keepNext w:val="0"/>
        <w:keepLines w:val="0"/>
        <w:widowControl w:val="0"/>
        <w:spacing w:after="200" w:before="200" w:line="276" w:lineRule="auto"/>
        <w:ind w:left="623" w:right="631" w:hanging="526"/>
        <w:jc w:val="both"/>
        <w:rPr>
          <w:rFonts w:ascii="Times New Roman" w:cs="Times New Roman" w:eastAsia="Times New Roman" w:hAnsi="Times New Roman"/>
          <w:b w:val="1"/>
          <w:bCs w:val="1"/>
          <w:sz w:val="24"/>
          <w:szCs w:val="24"/>
        </w:rPr>
      </w:pPr>
      <w:bookmarkStart w:colFirst="0" w:colLast="0" w:name="_heading=h.c662r9gxs7zo" w:id="0"/>
      <w:bookmarkEnd w:id="0"/>
      <w:r w:rsidDel="00000000" w:rsidR="00000000" w:rsidRPr="00000000">
        <w:rPr>
          <w:rtl w:val="0"/>
        </w:rPr>
      </w:r>
    </w:p>
    <w:p w:rsidR="00000000" w:rsidDel="00000000" w:rsidP="00000000" w:rsidRDefault="00000000" w:rsidRPr="00000000" w14:paraId="0000000A">
      <w:pPr>
        <w:widowControl w:val="0"/>
        <w:spacing w:after="200" w:before="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widowControl w:val="0"/>
        <w:spacing w:after="200" w:before="200"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widowControl w:val="0"/>
        <w:spacing w:after="200" w:before="200" w:line="276" w:lineRule="auto"/>
        <w:jc w:val="both"/>
        <w:rPr>
          <w:rFonts w:ascii="Times New Roman" w:cs="Times New Roman" w:eastAsia="Times New Roman" w:hAnsi="Times New Roman"/>
          <w:b w:val="1"/>
          <w:bCs w:val="1"/>
          <w:sz w:val="24"/>
          <w:szCs w:val="24"/>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D">
      <w:pPr>
        <w:pStyle w:val="Heading2"/>
        <w:keepNext w:val="0"/>
        <w:keepLines w:val="0"/>
        <w:widowControl w:val="0"/>
        <w:tabs>
          <w:tab w:val="left" w:leader="none" w:pos="1602"/>
          <w:tab w:val="left" w:leader="none" w:pos="835.0000000000001"/>
        </w:tabs>
        <w:spacing w:after="200" w:before="200" w:line="276" w:lineRule="auto"/>
        <w:ind w:left="0" w:right="631" w:firstLine="0"/>
        <w:jc w:val="both"/>
        <w:rPr/>
      </w:pPr>
      <w:bookmarkStart w:colFirst="0" w:colLast="0" w:name="_heading=h.m76vvo6ymsvk" w:id="1"/>
      <w:bookmarkEnd w:id="1"/>
      <w:r w:rsidDel="00000000" w:rsidR="00000000" w:rsidRPr="00000000">
        <w:rPr>
          <w:rtl w:val="0"/>
        </w:rPr>
        <w:t xml:space="preserve">MỤC LỤC</w:t>
      </w:r>
    </w:p>
    <w:sdt>
      <w:sdtPr>
        <w:id w:val="1447475068"/>
        <w:docPartObj>
          <w:docPartGallery w:val="Table of Contents"/>
          <w:docPartUnique w:val="1"/>
        </w:docPartObj>
      </w:sdtPr>
      <w:sdtContent>
        <w:p w:rsidR="00000000" w:rsidDel="00000000" w:rsidP="00000000" w:rsidRDefault="00000000" w:rsidRPr="00000000" w14:paraId="0000000E">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m76vvo6ymsv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MỤC LỤC</w:t>
              <w:tab/>
              <w:t xml:space="preserve">2</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9odnzouysnzd">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Bối cảnh và mục đích</w:t>
              <w:tab/>
              <w:t xml:space="preserve">4</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b7hza7cfpin7">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Cấu trúc sự kiện:</w:t>
              <w:tab/>
              <w:t xml:space="preserve">4</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dbyjbjtbi8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Định nghĩa các thuật ngữ</w:t>
              <w:tab/>
              <w:t xml:space="preserve">4</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5vkg83asrl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2.1.1. Ván đấu và Trận đấu</w:t>
              <w:tab/>
              <w:t xml:space="preserve">4</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g6ac53cvop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2.1.2. Cấm chọn Bản đồ</w:t>
              <w:tab/>
              <w:t xml:space="preserve">4</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bbr4nxte1c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2.1.3. Vòng Bảng</w:t>
              <w:tab/>
              <w:t xml:space="preserve">4</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8ca2jrc999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2.1.4.   Playoffs</w:t>
              <w:tab/>
              <w:t xml:space="preserve">4</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3ipu7ywcvk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2.1.5.  Thi đấu Online</w:t>
              <w:tab/>
              <w:t xml:space="preserve">5</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ulv1jfemsv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2.1.6. Thi đấu tại địa điểm (ONLAN)</w:t>
              <w:tab/>
              <w:t xml:space="preserve">5</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3fmsqmthtn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Lịch trình giải đấu</w:t>
              <w:tab/>
              <w:t xml:space="preserve">5</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cy83guva4v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2.2.1 Vòng loại</w:t>
              <w:tab/>
              <w:t xml:space="preserve">5</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c7olp8u6y2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2.2.3  Vòng play-off</w:t>
              <w:tab/>
              <w:t xml:space="preserve">5</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eio8x4qkby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2.2.4 Ngày chung kết tổng</w:t>
              <w:tab/>
              <w:t xml:space="preserve">5</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7vxyxsmjdz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Về giải thưởng</w:t>
              <w:tab/>
              <w:t xml:space="preserve">5</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ufn1zg6p4c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  Phân bố tiền thưởng và hồ sơ yêu cầu</w:t>
              <w:tab/>
              <w:t xml:space="preserve">6</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kmxlm2mjfyem">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Điều kiện tham dự của đội tuyển</w:t>
              <w:tab/>
              <w:t xml:space="preserve">7</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240cnnnq9c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 Thành viên đội</w:t>
              <w:tab/>
              <w:t xml:space="preserve">7</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p0hrwnk8yf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 Độ tuổi</w:t>
              <w:tab/>
              <w:t xml:space="preserve">7</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75ml9k5jfy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Mọi tuyển thủ phải đủ 18 tuổi trước ngày 30/10/2026 mới được tham gia. Việc xác minh độ tuổi phải được thực hiện ở giai đoạn đăng ký.</w:t>
              <w:tab/>
              <w:t xml:space="preserve">7</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x72ck5zlfq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 Yêu cầu đăng ký</w:t>
              <w:tab/>
              <w:t xml:space="preserve">7</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6xyz8ua5dx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 An toàn</w:t>
              <w:tab/>
              <w:t xml:space="preserve">7</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d6ztvgz19w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 Quốc Tịch</w:t>
              <w:tab/>
              <w:t xml:space="preserve">7</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1d1ktdozy5aj">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Tên đội, logo và tên tuyển thủ</w:t>
              <w:tab/>
              <w:t xml:space="preserve">8</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wmhu1bbehf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Tên đội và logo</w:t>
              <w:tab/>
              <w:t xml:space="preserve">8</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pildnbkjmo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Tên tuyển thủ</w:t>
              <w:tab/>
              <w:t xml:space="preserve">8</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p2nsrzqbkt6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 Đội trong trò chơi</w:t>
              <w:tab/>
              <w:t xml:space="preserve">8</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tuy8ngc1uuy9">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Nhà tài trợ</w:t>
              <w:tab/>
              <w:t xml:space="preserve">8</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9et0kuajbu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 Nhóm nhà tài trợ bị cấm</w:t>
              <w:tab/>
              <w:t xml:space="preserve">8</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tcdlyj8ex7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 Logo nhà tài trợ</w:t>
              <w:tab/>
              <w:t xml:space="preserve">9</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hpwo4ng3qr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phục đội và tuyển thủ có thể chứa logo nhà tài trợ nếu được BTC chấp  thuận. BTC có thể từ chối bất kỳ logo tài trợ nào trên đồng phục hoặc thiết  bị.</w:t>
              <w:tab/>
              <w:t xml:space="preserve">9</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j2gb1dgci5q6">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Danh sách thi đấu và thay người</w:t>
              <w:tab/>
              <w:t xml:space="preserve">9</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k2w2sm8ey5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Chỉ được đại diện một đội</w:t>
              <w:tab/>
              <w:t xml:space="preserve">9</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pigmsjp4arm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Thay người</w:t>
              <w:tab/>
              <w:t xml:space="preserve">9</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i4xyvdepj97">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Quy định tại sự kiện thi đấu trực tiếp</w:t>
              <w:tab/>
              <w:t xml:space="preserve">9</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ieyv4399rs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 Thiết bị và ngoại vi</w:t>
              <w:tab/>
              <w:t xml:space="preserve">9</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v2zpsm37ua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 Khu vực thi đấu</w:t>
              <w:tab/>
              <w:t xml:space="preserve">10</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e5xg8qe0dl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7.3. Chương trình máy tính và cách sử dụng</w:t>
              <w:tab/>
              <w:t xml:space="preserve">11</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8niyykup27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7.4. Đồng phục và trang phục</w:t>
              <w:tab/>
              <w:t xml:space="preserve">11</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bhac0r6n04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 Vật dụng không cần thiết</w:t>
              <w:tab/>
              <w:t xml:space="preserve">11</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x51mq73gejj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Quy định khi thi đấu trực tuyến:</w:t>
              <w:tab/>
              <w:t xml:space="preserve">12</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w0gur6qsgf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8.1. Thiết bị và ngoại vi</w:t>
              <w:tab/>
              <w:t xml:space="preserve">12</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gmdtjf9cr3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 Chương trình máy tính và cách sử dụng</w:t>
              <w:tab/>
              <w:t xml:space="preserve">12</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hpmzxed33oab">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Vi phạm và hình thức xử phạt</w:t>
              <w:tab/>
              <w:t xml:space="preserve">12</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5i9wzrww7h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9.1. Quy tắc ứng xử</w:t>
              <w:tab/>
              <w:t xml:space="preserve">12</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az1otdmaq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9.2. Chuyển giao tài khoản và đánh thuê</w:t>
              <w:tab/>
              <w:t xml:space="preserve">12</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ytzxtm9z4f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9.3. Gian lận</w:t>
              <w:tab/>
              <w:t xml:space="preserve">12</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644mexsul0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9.4. Cấm xem góc quan sát trung lập và stream sniping</w:t>
              <w:tab/>
              <w:t xml:space="preserve">12</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an0h444uu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9.5. Chỉ sử dụng phần mềm được cho phép</w:t>
              <w:tab/>
              <w:t xml:space="preserve">13</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46vricxh7c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 Giờ có mặt và hình phạt trễ giờ</w:t>
              <w:tab/>
              <w:t xml:space="preserve">13</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i8pooq8p8r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Giai đoạn Thi đấu Online</w:t>
              <w:tab/>
              <w:t xml:space="preserve">13</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ualcd3fsya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Giai đoạn Thi đấu Onlan</w:t>
              <w:tab/>
              <w:t xml:space="preserve">13</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6h8vs8ibx32u">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Quy định riêng của VALORANT</w:t>
              <w:tab/>
              <w:t xml:space="preserve">14</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6cv9inu7ug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 Phiên bản thi đấu</w:t>
              <w:tab/>
              <w:t xml:space="preserve">14</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772vf4qxri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10.2. Chế độ và thiết lập phòng</w:t>
              <w:tab/>
              <w:t xml:space="preserve">14</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fynhvktsod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10.3. Chọn máy chủ</w:t>
              <w:tab/>
              <w:t xml:space="preserve">14</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3p8j2y4j6w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10.4. Xác định quyền ưu tiên</w:t>
              <w:tab/>
              <w:t xml:space="preserve">14</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mhge336vp7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10.5. Cấm/chọn bản đồ (Map Veto)</w:t>
              <w:tab/>
              <w:t xml:space="preserve">14</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fpr9mmlb9ayh">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Khiếu nại và tranh chấp trận đấu</w:t>
              <w:tab/>
              <w:t xml:space="preserve">15</w:t>
            </w:r>
          </w:hyperlink>
          <w:r w:rsidDel="00000000" w:rsidR="00000000" w:rsidRPr="00000000">
            <w:rPr>
              <w:rtl w:val="0"/>
            </w:rPr>
          </w:r>
        </w:p>
        <w:p w:rsidR="00000000" w:rsidDel="00000000" w:rsidP="00000000" w:rsidRDefault="00000000" w:rsidRPr="00000000" w14:paraId="00000049">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8308m06z06o1">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Tạm dừng và mất kết nối</w:t>
              <w:tab/>
              <w:t xml:space="preserve">15</w:t>
            </w:r>
          </w:hyperlink>
          <w:r w:rsidDel="00000000" w:rsidR="00000000" w:rsidRPr="00000000">
            <w:rPr>
              <w:rtl w:val="0"/>
            </w:rPr>
          </w:r>
        </w:p>
        <w:p w:rsidR="00000000" w:rsidDel="00000000" w:rsidP="00000000" w:rsidRDefault="00000000" w:rsidRPr="00000000" w14:paraId="0000004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fjdlsiof80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12.1. Tạm dừng kỹ thuật (Technical Pause)</w:t>
              <w:tab/>
              <w:t xml:space="preserve">15</w:t>
            </w:r>
          </w:hyperlink>
          <w:r w:rsidDel="00000000" w:rsidR="00000000" w:rsidRPr="00000000">
            <w:rPr>
              <w:rtl w:val="0"/>
            </w:rPr>
          </w:r>
        </w:p>
        <w:p w:rsidR="00000000" w:rsidDel="00000000" w:rsidP="00000000" w:rsidRDefault="00000000" w:rsidRPr="00000000" w14:paraId="0000004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f6fey5vthb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12.2. Tạm dừng chiến thuật (Tactical Pause)</w:t>
              <w:tab/>
              <w:t xml:space="preserve">16</w:t>
            </w:r>
          </w:hyperlink>
          <w:r w:rsidDel="00000000" w:rsidR="00000000" w:rsidRPr="00000000">
            <w:rPr>
              <w:rtl w:val="0"/>
            </w:rPr>
          </w:r>
        </w:p>
        <w:p w:rsidR="00000000" w:rsidDel="00000000" w:rsidP="00000000" w:rsidRDefault="00000000" w:rsidRPr="00000000" w14:paraId="0000004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1umd12z5s5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12.3. Tạm dừng khẩn cấp vì tuyển thủ</w:t>
              <w:tab/>
              <w:t xml:space="preserve">16</w:t>
            </w:r>
          </w:hyperlink>
          <w:r w:rsidDel="00000000" w:rsidR="00000000" w:rsidRPr="00000000">
            <w:rPr>
              <w:rtl w:val="0"/>
            </w:rPr>
          </w:r>
        </w:p>
        <w:p w:rsidR="00000000" w:rsidDel="00000000" w:rsidP="00000000" w:rsidRDefault="00000000" w:rsidRPr="00000000" w14:paraId="0000004D">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9zs36rrerwwn">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Trạng thái trận hợp lệ (Game of Record) và thi đấu lại</w:t>
              <w:tab/>
              <w:t xml:space="preserve">16</w:t>
            </w:r>
          </w:hyperlink>
          <w:r w:rsidDel="00000000" w:rsidR="00000000" w:rsidRPr="00000000">
            <w:rPr>
              <w:rtl w:val="0"/>
            </w:rPr>
          </w:r>
        </w:p>
        <w:p w:rsidR="00000000" w:rsidDel="00000000" w:rsidP="00000000" w:rsidRDefault="00000000" w:rsidRPr="00000000" w14:paraId="0000004E">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iqedwde7d6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13.1. Thi đấu lại (Remake)</w:t>
              <w:tab/>
              <w:t xml:space="preserve">17</w:t>
            </w:r>
          </w:hyperlink>
          <w:r w:rsidDel="00000000" w:rsidR="00000000" w:rsidRPr="00000000">
            <w:rPr>
              <w:rtl w:val="0"/>
            </w:rPr>
          </w:r>
        </w:p>
        <w:p w:rsidR="00000000" w:rsidDel="00000000" w:rsidP="00000000" w:rsidRDefault="00000000" w:rsidRPr="00000000" w14:paraId="0000004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r37yvpe599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 Khôi phục round (Round Rollback)</w:t>
              <w:tab/>
              <w:t xml:space="preserve">17</w:t>
            </w:r>
          </w:hyperlink>
          <w:r w:rsidDel="00000000" w:rsidR="00000000" w:rsidRPr="00000000">
            <w:rPr>
              <w:rtl w:val="0"/>
            </w:rPr>
          </w:r>
        </w:p>
        <w:p w:rsidR="00000000" w:rsidDel="00000000" w:rsidP="00000000" w:rsidRDefault="00000000" w:rsidRPr="00000000" w14:paraId="00000050">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yiaurr3vddic">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Tinh thần áp dụng bộ luật</w:t>
              <w:tab/>
              <w:t xml:space="preserve">17</w:t>
            </w:r>
          </w:hyperlink>
          <w:r w:rsidDel="00000000" w:rsidR="00000000" w:rsidRPr="00000000">
            <w:rPr>
              <w:rtl w:val="0"/>
            </w:rPr>
          </w:r>
        </w:p>
        <w:p w:rsidR="00000000" w:rsidDel="00000000" w:rsidP="00000000" w:rsidRDefault="00000000" w:rsidRPr="00000000" w14:paraId="00000051">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omprlmqq8b9q">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Lỗi trò chơi (Bugs)</w:t>
              <w:tab/>
              <w:t xml:space="preserve">17</w:t>
            </w:r>
          </w:hyperlink>
          <w:r w:rsidDel="00000000" w:rsidR="00000000" w:rsidRPr="00000000">
            <w:rPr>
              <w:rtl w:val="0"/>
            </w:rPr>
          </w:r>
        </w:p>
        <w:p w:rsidR="00000000" w:rsidDel="00000000" w:rsidP="00000000" w:rsidRDefault="00000000" w:rsidRPr="00000000" w14:paraId="00000052">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pluarrcjk6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15.1. Cố ý lợi dụng bug</w:t>
              <w:tab/>
              <w:t xml:space="preserve">18</w:t>
            </w:r>
          </w:hyperlink>
          <w:r w:rsidDel="00000000" w:rsidR="00000000" w:rsidRPr="00000000">
            <w:rPr>
              <w:rtl w:val="0"/>
            </w:rPr>
          </w:r>
        </w:p>
        <w:p w:rsidR="00000000" w:rsidDel="00000000" w:rsidP="00000000" w:rsidRDefault="00000000" w:rsidRPr="00000000" w14:paraId="00000053">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ydqq8qd7587">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Phán quyết về hành vi khai thác lỗi (Exploit)</w:t>
              <w:tab/>
              <w:t xml:space="preserve">18</w:t>
            </w:r>
          </w:hyperlink>
          <w:r w:rsidDel="00000000" w:rsidR="00000000" w:rsidRPr="00000000">
            <w:rPr>
              <w:rtl w:val="0"/>
            </w:rPr>
          </w:r>
        </w:p>
        <w:p w:rsidR="00000000" w:rsidDel="00000000" w:rsidP="00000000" w:rsidRDefault="00000000" w:rsidRPr="00000000" w14:paraId="00000054">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zd2nsl75d9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16.1. Khai thác lỗi đặc vụ</w:t>
              <w:tab/>
              <w:t xml:space="preserve">18</w:t>
            </w:r>
          </w:hyperlink>
          <w:r w:rsidDel="00000000" w:rsidR="00000000" w:rsidRPr="00000000">
            <w:rPr>
              <w:rtl w:val="0"/>
            </w:rPr>
          </w:r>
        </w:p>
        <w:p w:rsidR="00000000" w:rsidDel="00000000" w:rsidP="00000000" w:rsidRDefault="00000000" w:rsidRPr="00000000" w14:paraId="00000055">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5i4w86sacj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16.2. Đánh giá hình thức xử phạt</w:t>
              <w:tab/>
              <w:t xml:space="preserve">19</w:t>
            </w:r>
          </w:hyperlink>
          <w:r w:rsidDel="00000000" w:rsidR="00000000" w:rsidRPr="00000000">
            <w:rPr>
              <w:rtl w:val="0"/>
            </w:rPr>
          </w:r>
        </w:p>
        <w:p w:rsidR="00000000" w:rsidDel="00000000" w:rsidP="00000000" w:rsidRDefault="00000000" w:rsidRPr="00000000" w14:paraId="0000005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fpajoit2tciv">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Hệ thống yêu cầu xem xét (Challenge)</w:t>
              <w:tab/>
              <w:t xml:space="preserve">19</w:t>
            </w:r>
          </w:hyperlink>
          <w:r w:rsidDel="00000000" w:rsidR="00000000" w:rsidRPr="00000000">
            <w:rPr>
              <w:rtl w:val="0"/>
            </w:rPr>
          </w:r>
        </w:p>
        <w:p w:rsidR="00000000" w:rsidDel="00000000" w:rsidP="00000000" w:rsidRDefault="00000000" w:rsidRPr="00000000" w14:paraId="0000005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gn6tkpc1lm47">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Điều khoản và điều kiện tham dự</w:t>
              <w:tab/>
              <w:t xml:space="preserve">20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8">
      <w:pPr>
        <w:pStyle w:val="Heading2"/>
        <w:keepNext w:val="0"/>
        <w:keepLines w:val="0"/>
        <w:widowControl w:val="0"/>
        <w:tabs>
          <w:tab w:val="left" w:leader="none" w:pos="1602"/>
          <w:tab w:val="left" w:leader="none" w:pos="835.0000000000001"/>
        </w:tabs>
        <w:spacing w:after="200" w:before="200" w:line="276" w:lineRule="auto"/>
        <w:ind w:left="0" w:right="631" w:firstLine="0"/>
        <w:jc w:val="both"/>
        <w:rPr>
          <w:rFonts w:ascii="Times New Roman" w:cs="Times New Roman" w:eastAsia="Times New Roman" w:hAnsi="Times New Roman"/>
          <w:b w:val="1"/>
          <w:bCs w:val="1"/>
          <w:sz w:val="24"/>
          <w:szCs w:val="24"/>
        </w:rPr>
      </w:pPr>
      <w:bookmarkStart w:colFirst="0" w:colLast="0" w:name="_heading=h.cjeaoaib9avg" w:id="2"/>
      <w:bookmarkEnd w:id="2"/>
      <w:r w:rsidDel="00000000" w:rsidR="00000000" w:rsidRPr="00000000">
        <w:br w:type="page"/>
      </w:r>
      <w:r w:rsidDel="00000000" w:rsidR="00000000" w:rsidRPr="00000000">
        <w:rPr>
          <w:rtl w:val="0"/>
        </w:rPr>
      </w:r>
    </w:p>
    <w:p w:rsidR="00000000" w:rsidDel="00000000" w:rsidP="00000000" w:rsidRDefault="00000000" w:rsidRPr="00000000" w14:paraId="00000059">
      <w:pPr>
        <w:pStyle w:val="Heading1"/>
        <w:keepNext w:val="0"/>
        <w:keepLines w:val="0"/>
        <w:widowControl w:val="0"/>
        <w:numPr>
          <w:ilvl w:val="0"/>
          <w:numId w:val="2"/>
        </w:numPr>
        <w:tabs>
          <w:tab w:val="left" w:leader="none" w:pos="1602"/>
          <w:tab w:val="left" w:leader="none" w:pos="835.0000000000001"/>
          <w:tab w:val="left" w:leader="none" w:pos="866"/>
          <w:tab w:val="left" w:leader="none" w:pos="867"/>
        </w:tabs>
        <w:spacing w:after="200" w:before="200" w:line="276" w:lineRule="auto"/>
        <w:ind w:left="866" w:hanging="721"/>
        <w:jc w:val="both"/>
        <w:rPr/>
      </w:pPr>
      <w:bookmarkStart w:colFirst="0" w:colLast="0" w:name="_heading=h.9odnzouysnzd" w:id="3"/>
      <w:bookmarkEnd w:id="3"/>
      <w:r w:rsidDel="00000000" w:rsidR="00000000" w:rsidRPr="00000000">
        <w:rPr>
          <w:rFonts w:ascii="Times New Roman" w:cs="Times New Roman" w:eastAsia="Times New Roman" w:hAnsi="Times New Roman"/>
          <w:b w:val="1"/>
          <w:bCs w:val="1"/>
          <w:sz w:val="24"/>
          <w:szCs w:val="24"/>
          <w:rtl w:val="0"/>
        </w:rPr>
        <w:t xml:space="preserve">Bối cảnh và mục đích</w:t>
      </w:r>
      <w:r w:rsidDel="00000000" w:rsidR="00000000" w:rsidRPr="00000000">
        <w:rPr>
          <w:rtl w:val="0"/>
        </w:rPr>
      </w:r>
    </w:p>
    <w:p w:rsidR="00000000" w:rsidDel="00000000" w:rsidP="00000000" w:rsidRDefault="00000000" w:rsidRPr="00000000" w14:paraId="0000005A">
      <w:pPr>
        <w:spacing w:after="200" w:before="20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Văn bản này cấu thành bộ quy tắc chính thức cho giải đấu Vietnam Local Predator League 2027 – Valorant tại Việt Nam. Văn bản cung cấp một khung khổ toàn diện gồm các quy định, quy tắc, hướng dẫn và điều khoản mà tất cả các bên tham gia — bao gồm vận động viên (VĐV), huấn luyện viên (HLV), quản lý đội, chủ sở hữu và các đại diện hợp pháp khác của đội (gọi chung là 'Thành viên Đội') — bắt buộc phải tuân thủ nghiêm ngặt.</w:t>
      </w:r>
    </w:p>
    <w:p w:rsidR="00000000" w:rsidDel="00000000" w:rsidP="00000000" w:rsidRDefault="00000000" w:rsidRPr="00000000" w14:paraId="0000005B">
      <w:pPr>
        <w:spacing w:after="200" w:before="20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Mục tiêu tối cao của bộ luật này là xây dựng một môi trường thi đấu chuyên nghiệp, minh bạch và công bằng. Việc không nắm rõ các quy định trong tài liệu này sẽ không được chấp nhận làm lý do bào chữa trong bất kỳ trường hợp nào. Hành vi vi phạm sẽ bị xử lý kỷ luật theo các mức phạt tương ứng do Ban tổ chức (TO - Tournament Organizer) và Trọng tài giải đấu (LO - League Officials) quyết định.</w:t>
      </w:r>
    </w:p>
    <w:p w:rsidR="00000000" w:rsidDel="00000000" w:rsidP="00000000" w:rsidRDefault="00000000" w:rsidRPr="00000000" w14:paraId="0000005C">
      <w:pPr>
        <w:spacing w:after="200" w:before="20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 tổ chức giữ quyền hạn tối cao trong việc giải thích, áp dụng và sửa đổi bộ luật này. Quyết định của Ban tổ chức là quyết định cuối cùng và có hiệu lực bắt buộc. Trong các trường hợp bất khả kháng hoặc chưa được quy định trước, Ban tổ chức có quyền đưa ra quyết định đưa ra các điều chỉnh ngoài bộ luật nhằm bảo vệ tính toàn vẹn của giải đấu và tinh thần thể thao công bằng.</w:t>
      </w:r>
    </w:p>
    <w:p w:rsidR="00000000" w:rsidDel="00000000" w:rsidP="00000000" w:rsidRDefault="00000000" w:rsidRPr="00000000" w14:paraId="0000005D">
      <w:pPr>
        <w:pStyle w:val="Heading1"/>
        <w:keepNext w:val="0"/>
        <w:keepLines w:val="0"/>
        <w:widowControl w:val="0"/>
        <w:numPr>
          <w:ilvl w:val="0"/>
          <w:numId w:val="2"/>
        </w:numPr>
        <w:tabs>
          <w:tab w:val="left" w:leader="none" w:pos="1602"/>
          <w:tab w:val="left" w:leader="none" w:pos="835.0000000000001"/>
          <w:tab w:val="left" w:leader="none" w:pos="866"/>
          <w:tab w:val="left" w:leader="none" w:pos="867"/>
        </w:tabs>
        <w:spacing w:after="200" w:before="200" w:line="276" w:lineRule="auto"/>
        <w:ind w:left="866" w:hanging="721"/>
        <w:jc w:val="both"/>
        <w:rPr/>
      </w:pPr>
      <w:bookmarkStart w:colFirst="0" w:colLast="0" w:name="_heading=h.b7hza7cfpin7" w:id="4"/>
      <w:bookmarkEnd w:id="4"/>
      <w:r w:rsidDel="00000000" w:rsidR="00000000" w:rsidRPr="00000000">
        <w:rPr>
          <w:rFonts w:ascii="Times New Roman" w:cs="Times New Roman" w:eastAsia="Times New Roman" w:hAnsi="Times New Roman"/>
          <w:b w:val="1"/>
          <w:bCs w:val="1"/>
          <w:sz w:val="24"/>
          <w:szCs w:val="24"/>
          <w:rtl w:val="0"/>
        </w:rPr>
        <w:t xml:space="preserve"> Cấu trúc sự kiện:</w:t>
      </w:r>
      <w:r w:rsidDel="00000000" w:rsidR="00000000" w:rsidRPr="00000000">
        <w:rPr>
          <w:rtl w:val="0"/>
        </w:rPr>
      </w:r>
    </w:p>
    <w:p w:rsidR="00000000" w:rsidDel="00000000" w:rsidP="00000000" w:rsidRDefault="00000000" w:rsidRPr="00000000" w14:paraId="0000005E">
      <w:pPr>
        <w:pStyle w:val="Heading2"/>
        <w:keepNext w:val="0"/>
        <w:keepLines w:val="0"/>
        <w:widowControl w:val="0"/>
        <w:numPr>
          <w:ilvl w:val="1"/>
          <w:numId w:val="2"/>
        </w:numPr>
        <w:tabs>
          <w:tab w:val="left" w:leader="none" w:pos="1602"/>
          <w:tab w:val="left" w:leader="none" w:pos="835.0000000000001"/>
          <w:tab w:val="left" w:leader="none" w:pos="1602"/>
          <w:tab w:val="left" w:leader="none" w:pos="1603"/>
        </w:tabs>
        <w:spacing w:after="200" w:before="200" w:line="276" w:lineRule="auto"/>
        <w:ind w:left="1602" w:hanging="722"/>
        <w:jc w:val="both"/>
        <w:rPr/>
      </w:pPr>
      <w:bookmarkStart w:colFirst="0" w:colLast="0" w:name="_heading=h.qdbyjbjtbi86" w:id="5"/>
      <w:bookmarkEnd w:id="5"/>
      <w:r w:rsidDel="00000000" w:rsidR="00000000" w:rsidRPr="00000000">
        <w:rPr>
          <w:rFonts w:ascii="Times New Roman" w:cs="Times New Roman" w:eastAsia="Times New Roman" w:hAnsi="Times New Roman"/>
          <w:b w:val="1"/>
          <w:bCs w:val="1"/>
          <w:sz w:val="24"/>
          <w:szCs w:val="24"/>
          <w:rtl w:val="0"/>
        </w:rPr>
        <w:t xml:space="preserve">Định nghĩa các thuật ngữ</w:t>
      </w:r>
      <w:r w:rsidDel="00000000" w:rsidR="00000000" w:rsidRPr="00000000">
        <w:rPr>
          <w:rtl w:val="0"/>
        </w:rPr>
      </w:r>
    </w:p>
    <w:p w:rsidR="00000000" w:rsidDel="00000000" w:rsidP="00000000" w:rsidRDefault="00000000" w:rsidRPr="00000000" w14:paraId="0000005F">
      <w:pPr>
        <w:pStyle w:val="Heading3"/>
        <w:keepNext w:val="0"/>
        <w:keepLines w:val="0"/>
        <w:widowControl w:val="0"/>
        <w:numPr>
          <w:ilvl w:val="2"/>
          <w:numId w:val="2"/>
        </w:numPr>
        <w:tabs>
          <w:tab w:val="left" w:leader="none" w:pos="2324"/>
        </w:tabs>
        <w:spacing w:after="200" w:before="200" w:lineRule="auto"/>
        <w:ind w:left="2323" w:hanging="721"/>
        <w:jc w:val="both"/>
        <w:rPr/>
      </w:pPr>
      <w:bookmarkStart w:colFirst="0" w:colLast="0" w:name="_heading=h.75vkg83asrlq" w:id="6"/>
      <w:bookmarkEnd w:id="6"/>
      <w:r w:rsidDel="00000000" w:rsidR="00000000" w:rsidRPr="00000000">
        <w:rPr>
          <w:rtl w:val="0"/>
        </w:rPr>
        <w:t xml:space="preserve">Ván đấu và Trận đấu</w:t>
      </w:r>
    </w:p>
    <w:p w:rsidR="00000000" w:rsidDel="00000000" w:rsidP="00000000" w:rsidRDefault="00000000" w:rsidRPr="00000000" w14:paraId="00000060">
      <w:pPr>
        <w:widowControl w:val="0"/>
        <w:tabs>
          <w:tab w:val="left" w:leader="none" w:pos="2232"/>
          <w:tab w:val="left" w:leader="none" w:pos="1540.0000000000002"/>
        </w:tabs>
        <w:spacing w:after="200" w:before="20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Ván đấu là cuộc thi đấu trên một bản đồ VALORANT cho đến khi xác định đội </w:t>
        <w:tab/>
        <w:t xml:space="preserve">thắng bản đồ đó. Trận đấu là loạt ván đấu diễn ra cho đến khi một đội thắng </w:t>
        <w:tab/>
        <w:t xml:space="preserve">quá bán số ván trong loạt: BO3 thắng 2/3 ván, BO5 thắng 3/5 ván. Trận đấu</w:t>
        <w:tab/>
        <w:t xml:space="preserve">kết thúc khi một đội thắng 3 ván được coi là trận BO5. Đội thắng được ghi nhận </w:t>
        <w:tab/>
        <w:t xml:space="preserve">một chiến thắng tại giải đấu theo hình thức tính điểm hoặc được đi tiếp tại nhánh </w:t>
        <w:tab/>
        <w:t xml:space="preserve">loại trực tiếp. Với BO1, “ván đấu” và “trận </w:t>
        <w:tab/>
        <w:t xml:space="preserve">đấu” có thể dùng tương đương.</w:t>
      </w:r>
    </w:p>
    <w:p w:rsidR="00000000" w:rsidDel="00000000" w:rsidP="00000000" w:rsidRDefault="00000000" w:rsidRPr="00000000" w14:paraId="00000061">
      <w:pPr>
        <w:pStyle w:val="Heading3"/>
        <w:keepNext w:val="0"/>
        <w:keepLines w:val="0"/>
        <w:widowControl w:val="0"/>
        <w:numPr>
          <w:ilvl w:val="2"/>
          <w:numId w:val="2"/>
        </w:numPr>
        <w:tabs>
          <w:tab w:val="left" w:leader="none" w:pos="2324"/>
        </w:tabs>
        <w:spacing w:after="200" w:before="200" w:lineRule="auto"/>
        <w:ind w:left="2323" w:hanging="721"/>
        <w:jc w:val="both"/>
        <w:rPr/>
      </w:pPr>
      <w:bookmarkStart w:colFirst="0" w:colLast="0" w:name="_heading=h.bg6ac53cvopm" w:id="7"/>
      <w:bookmarkEnd w:id="7"/>
      <w:r w:rsidDel="00000000" w:rsidR="00000000" w:rsidRPr="00000000">
        <w:rPr>
          <w:rtl w:val="0"/>
        </w:rPr>
        <w:t xml:space="preserve">Cấm chọn Bản đồ</w:t>
      </w:r>
    </w:p>
    <w:p w:rsidR="00000000" w:rsidDel="00000000" w:rsidP="00000000" w:rsidRDefault="00000000" w:rsidRPr="00000000" w14:paraId="00000062">
      <w:pPr>
        <w:widowControl w:val="0"/>
        <w:spacing w:after="200" w:before="200" w:line="276" w:lineRule="auto"/>
        <w:ind w:left="1602" w:right="15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 trình đội trưởng hai đội cùng Trọng tài Giải đấu cấm và lựa chọn các bản đồ thi đấu trong loạt trận đấu.</w:t>
      </w:r>
    </w:p>
    <w:p w:rsidR="00000000" w:rsidDel="00000000" w:rsidP="00000000" w:rsidRDefault="00000000" w:rsidRPr="00000000" w14:paraId="00000063">
      <w:pPr>
        <w:widowControl w:val="0"/>
        <w:spacing w:after="200" w:before="200" w:line="276" w:lineRule="auto"/>
        <w:ind w:left="1602" w:right="15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Bản đồ thi đấu: Abyss, Bind, Corrode, Haven, Lotus, Summit, Sunset.</w:t>
      </w:r>
    </w:p>
    <w:p w:rsidR="00000000" w:rsidDel="00000000" w:rsidP="00000000" w:rsidRDefault="00000000" w:rsidRPr="00000000" w14:paraId="00000064">
      <w:pPr>
        <w:pStyle w:val="Heading3"/>
        <w:keepNext w:val="0"/>
        <w:keepLines w:val="0"/>
        <w:widowControl w:val="0"/>
        <w:numPr>
          <w:ilvl w:val="2"/>
          <w:numId w:val="2"/>
        </w:numPr>
        <w:tabs>
          <w:tab w:val="left" w:leader="none" w:pos="2324"/>
        </w:tabs>
        <w:spacing w:after="200" w:before="200" w:lineRule="auto"/>
        <w:ind w:left="2323" w:hanging="721"/>
        <w:jc w:val="both"/>
        <w:rPr/>
      </w:pPr>
      <w:bookmarkStart w:colFirst="0" w:colLast="0" w:name="_heading=h.fbbr4nxte1c8" w:id="8"/>
      <w:bookmarkEnd w:id="8"/>
      <w:r w:rsidDel="00000000" w:rsidR="00000000" w:rsidRPr="00000000">
        <w:rPr>
          <w:rtl w:val="0"/>
        </w:rPr>
        <w:t xml:space="preserve">Vòng Bảng</w:t>
      </w:r>
    </w:p>
    <w:p w:rsidR="00000000" w:rsidDel="00000000" w:rsidP="00000000" w:rsidRDefault="00000000" w:rsidRPr="00000000" w14:paraId="00000065">
      <w:pPr>
        <w:widowControl w:val="0"/>
        <w:spacing w:after="200" w:before="200" w:line="276" w:lineRule="auto"/>
        <w:ind w:left="1602" w:right="1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đội chia bảng và thi đấu vòng tròn hoặc loại trực tiếp để xác định thứ hạng và xuất vào vòng Playoffs</w:t>
      </w:r>
    </w:p>
    <w:p w:rsidR="00000000" w:rsidDel="00000000" w:rsidP="00000000" w:rsidRDefault="00000000" w:rsidRPr="00000000" w14:paraId="00000066">
      <w:pPr>
        <w:pStyle w:val="Heading3"/>
        <w:widowControl w:val="0"/>
        <w:spacing w:after="200" w:before="200" w:lineRule="auto"/>
        <w:ind w:left="1602" w:right="144" w:firstLine="0"/>
        <w:jc w:val="both"/>
        <w:rPr/>
      </w:pPr>
      <w:bookmarkStart w:colFirst="0" w:colLast="0" w:name="_heading=h.f8ca2jrc999e" w:id="9"/>
      <w:bookmarkEnd w:id="9"/>
      <w:r w:rsidDel="00000000" w:rsidR="00000000" w:rsidRPr="00000000">
        <w:rPr>
          <w:rtl w:val="0"/>
        </w:rPr>
        <w:t xml:space="preserve">2.1.4.   Playoffs</w:t>
      </w:r>
    </w:p>
    <w:p w:rsidR="00000000" w:rsidDel="00000000" w:rsidP="00000000" w:rsidRDefault="00000000" w:rsidRPr="00000000" w14:paraId="00000067">
      <w:pPr>
        <w:widowControl w:val="0"/>
        <w:spacing w:after="200" w:before="200" w:line="276" w:lineRule="auto"/>
        <w:ind w:left="1602" w:right="1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Giai đoạn các đội đứng đầu mỗi bảng thi đấu nhánh loại trực tiếp một lần để xác định nhà vô địch</w:t>
      </w:r>
    </w:p>
    <w:p w:rsidR="00000000" w:rsidDel="00000000" w:rsidP="00000000" w:rsidRDefault="00000000" w:rsidRPr="00000000" w14:paraId="00000068">
      <w:pPr>
        <w:pStyle w:val="Heading3"/>
        <w:widowControl w:val="0"/>
        <w:spacing w:after="200" w:before="200" w:lineRule="auto"/>
        <w:ind w:left="1602" w:right="144" w:firstLine="0"/>
        <w:jc w:val="both"/>
        <w:rPr/>
      </w:pPr>
      <w:bookmarkStart w:colFirst="0" w:colLast="0" w:name="_heading=h.t3ipu7ywcvkf" w:id="10"/>
      <w:bookmarkEnd w:id="10"/>
      <w:r w:rsidDel="00000000" w:rsidR="00000000" w:rsidRPr="00000000">
        <w:rPr>
          <w:rtl w:val="0"/>
        </w:rPr>
        <w:t xml:space="preserve">2.1.5.  Thi đấu Online</w:t>
      </w:r>
    </w:p>
    <w:p w:rsidR="00000000" w:rsidDel="00000000" w:rsidP="00000000" w:rsidRDefault="00000000" w:rsidRPr="00000000" w14:paraId="00000069">
      <w:pPr>
        <w:widowControl w:val="0"/>
        <w:spacing w:after="200" w:before="200" w:line="276" w:lineRule="auto"/>
        <w:ind w:left="1602" w:right="1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Giai đoạn các đội thi đấu vòng bảng và vòng Playoffs, được theo dõi và giám sát bởi trọng tài để đảm bảo tính công bằng, minh bạch trong quá trình thi đấu</w:t>
      </w:r>
    </w:p>
    <w:p w:rsidR="00000000" w:rsidDel="00000000" w:rsidP="00000000" w:rsidRDefault="00000000" w:rsidRPr="00000000" w14:paraId="0000006A">
      <w:pPr>
        <w:pStyle w:val="Heading3"/>
        <w:widowControl w:val="0"/>
        <w:spacing w:after="200" w:before="200" w:lineRule="auto"/>
        <w:ind w:left="1602" w:right="144" w:firstLine="0"/>
        <w:jc w:val="both"/>
        <w:rPr/>
      </w:pPr>
      <w:bookmarkStart w:colFirst="0" w:colLast="0" w:name="_heading=h.lulv1jfemsv4" w:id="11"/>
      <w:bookmarkEnd w:id="11"/>
      <w:r w:rsidDel="00000000" w:rsidR="00000000" w:rsidRPr="00000000">
        <w:rPr>
          <w:rtl w:val="0"/>
        </w:rPr>
        <w:t xml:space="preserve">2.1.6. Thi đấu tại địa điểm (ONLAN)</w:t>
      </w:r>
    </w:p>
    <w:p w:rsidR="00000000" w:rsidDel="00000000" w:rsidP="00000000" w:rsidRDefault="00000000" w:rsidRPr="00000000" w14:paraId="0000006B">
      <w:pPr>
        <w:widowControl w:val="0"/>
        <w:spacing w:after="200" w:before="200" w:line="276" w:lineRule="auto"/>
        <w:ind w:left="1602" w:right="1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Giai đoạn các đội thi đấu trực tiếp tại cùng một địa điểm trong môi trường LAN.</w:t>
      </w:r>
    </w:p>
    <w:p w:rsidR="00000000" w:rsidDel="00000000" w:rsidP="00000000" w:rsidRDefault="00000000" w:rsidRPr="00000000" w14:paraId="0000006C">
      <w:pPr>
        <w:pStyle w:val="Heading2"/>
        <w:widowControl w:val="0"/>
        <w:tabs>
          <w:tab w:val="left" w:leader="none" w:pos="1602"/>
          <w:tab w:val="left" w:leader="none" w:pos="835.0000000000001"/>
        </w:tabs>
        <w:spacing w:after="200" w:before="200" w:lineRule="auto"/>
        <w:ind w:firstLine="720"/>
        <w:jc w:val="both"/>
        <w:rPr/>
      </w:pPr>
      <w:bookmarkStart w:colFirst="0" w:colLast="0" w:name="_heading=h.93fmsqmthtnn" w:id="12"/>
      <w:bookmarkEnd w:id="12"/>
      <w:r w:rsidDel="00000000" w:rsidR="00000000" w:rsidRPr="00000000">
        <w:rPr>
          <w:rtl w:val="0"/>
        </w:rPr>
        <w:t xml:space="preserve">2.2 Lịch trình giải đấu</w:t>
      </w:r>
    </w:p>
    <w:p w:rsidR="00000000" w:rsidDel="00000000" w:rsidP="00000000" w:rsidRDefault="00000000" w:rsidRPr="00000000" w14:paraId="0000006D">
      <w:pPr>
        <w:pStyle w:val="Heading3"/>
        <w:widowControl w:val="0"/>
        <w:spacing w:after="200" w:before="200" w:lineRule="auto"/>
        <w:ind w:firstLine="720"/>
        <w:jc w:val="both"/>
        <w:rPr/>
      </w:pPr>
      <w:bookmarkStart w:colFirst="0" w:colLast="0" w:name="_heading=h.mcy83guva4vf" w:id="13"/>
      <w:bookmarkEnd w:id="13"/>
      <w:r w:rsidDel="00000000" w:rsidR="00000000" w:rsidRPr="00000000">
        <w:rPr>
          <w:rtl w:val="0"/>
        </w:rPr>
        <w:t xml:space="preserve">2.2.1 Vòng loại</w:t>
      </w:r>
    </w:p>
    <w:p w:rsidR="00000000" w:rsidDel="00000000" w:rsidP="00000000" w:rsidRDefault="00000000" w:rsidRPr="00000000" w14:paraId="0000006E">
      <w:pPr>
        <w:widowControl w:val="0"/>
        <w:spacing w:after="200" w:before="200" w:line="276"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Vòng loại sẽ được thi đấu trong 03 ngày, bao gồm 64 đội chia thành 7 nhánh đấu, thi đấu theo thể thức BO1 loại trực tiếp, Online.</w:t>
      </w:r>
    </w:p>
    <w:p w:rsidR="00000000" w:rsidDel="00000000" w:rsidP="00000000" w:rsidRDefault="00000000" w:rsidRPr="00000000" w14:paraId="0000006F">
      <w:pPr>
        <w:widowControl w:val="0"/>
        <w:spacing w:after="200" w:before="200" w:line="276"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trận đấu diễn ra theo thể thức cuốn chiếu/song song.</w:t>
      </w:r>
    </w:p>
    <w:p w:rsidR="00000000" w:rsidDel="00000000" w:rsidP="00000000" w:rsidRDefault="00000000" w:rsidRPr="00000000" w14:paraId="00000070">
      <w:pPr>
        <w:widowControl w:val="0"/>
        <w:spacing w:after="200" w:before="200" w:line="276"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nhánh đấu sẽ lấy đội đầu bảng để vào Vòng Playoffs.</w:t>
      </w:r>
    </w:p>
    <w:p w:rsidR="00000000" w:rsidDel="00000000" w:rsidP="00000000" w:rsidRDefault="00000000" w:rsidRPr="00000000" w14:paraId="00000071">
      <w:pPr>
        <w:widowControl w:val="0"/>
        <w:spacing w:after="200" w:before="200" w:line="276" w:lineRule="auto"/>
        <w:ind w:lef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Chú ý: </w:t>
      </w:r>
    </w:p>
    <w:p w:rsidR="00000000" w:rsidDel="00000000" w:rsidP="00000000" w:rsidRDefault="00000000" w:rsidRPr="00000000" w14:paraId="00000072">
      <w:pPr>
        <w:widowControl w:val="0"/>
        <w:numPr>
          <w:ilvl w:val="0"/>
          <w:numId w:val="11"/>
        </w:numPr>
        <w:spacing w:after="0" w:before="200" w:line="276" w:lineRule="auto"/>
        <w:ind w:left="720" w:hanging="36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Không yêu cầu sử dụng facecam trong quá trình thi đấu.</w:t>
      </w:r>
      <w:r w:rsidDel="00000000" w:rsidR="00000000" w:rsidRPr="00000000">
        <w:rPr>
          <w:rtl w:val="0"/>
        </w:rPr>
      </w:r>
    </w:p>
    <w:p w:rsidR="00000000" w:rsidDel="00000000" w:rsidP="00000000" w:rsidRDefault="00000000" w:rsidRPr="00000000" w14:paraId="00000073">
      <w:pPr>
        <w:widowControl w:val="0"/>
        <w:numPr>
          <w:ilvl w:val="0"/>
          <w:numId w:val="13"/>
        </w:numPr>
        <w:spacing w:after="200" w:before="0" w:line="276" w:lineRule="auto"/>
        <w:ind w:left="720" w:hanging="36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Tính năng Remake/ Rollback không áp dụng cho vòng loại.</w:t>
      </w:r>
      <w:r w:rsidDel="00000000" w:rsidR="00000000" w:rsidRPr="00000000">
        <w:rPr>
          <w:rtl w:val="0"/>
        </w:rPr>
      </w:r>
    </w:p>
    <w:p w:rsidR="00000000" w:rsidDel="00000000" w:rsidP="00000000" w:rsidRDefault="00000000" w:rsidRPr="00000000" w14:paraId="00000074">
      <w:pPr>
        <w:pStyle w:val="Heading3"/>
        <w:widowControl w:val="0"/>
        <w:spacing w:after="200" w:before="200" w:lineRule="auto"/>
        <w:jc w:val="both"/>
        <w:rPr/>
      </w:pPr>
      <w:bookmarkStart w:colFirst="0" w:colLast="0" w:name="_heading=h.4c7olp8u6y2i" w:id="14"/>
      <w:bookmarkEnd w:id="14"/>
      <w:r w:rsidDel="00000000" w:rsidR="00000000" w:rsidRPr="00000000">
        <w:rPr>
          <w:i w:val="1"/>
          <w:iCs w:val="1"/>
          <w:rtl w:val="0"/>
        </w:rPr>
        <w:tab/>
      </w:r>
      <w:r w:rsidDel="00000000" w:rsidR="00000000" w:rsidRPr="00000000">
        <w:rPr>
          <w:rtl w:val="0"/>
        </w:rPr>
        <w:t xml:space="preserve">2.2.3  Vòng play-off</w:t>
      </w:r>
    </w:p>
    <w:p w:rsidR="00000000" w:rsidDel="00000000" w:rsidP="00000000" w:rsidRDefault="00000000" w:rsidRPr="00000000" w14:paraId="00000075">
      <w:pPr>
        <w:widowControl w:val="0"/>
        <w:spacing w:after="200" w:before="20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sz w:val="24"/>
          <w:szCs w:val="24"/>
          <w:rtl w:val="0"/>
        </w:rPr>
        <w:t xml:space="preserve">Vòng play-off bao gồm 08 đội, thi đấu theo</w:t>
      </w:r>
      <w:r w:rsidDel="00000000" w:rsidR="00000000" w:rsidRPr="00000000">
        <w:rPr>
          <w:rFonts w:ascii="Times New Roman" w:cs="Times New Roman" w:eastAsia="Times New Roman" w:hAnsi="Times New Roman"/>
          <w:b w:val="1"/>
          <w:bCs w:val="1"/>
          <w:sz w:val="24"/>
          <w:szCs w:val="24"/>
          <w:rtl w:val="0"/>
        </w:rPr>
        <w:t xml:space="preserve"> thể thức BO1/BO3 Double Elimination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6">
      <w:pPr>
        <w:widowControl w:val="0"/>
        <w:numPr>
          <w:ilvl w:val="0"/>
          <w:numId w:val="17"/>
        </w:numPr>
        <w:spacing w:after="200" w:before="200" w:line="276" w:lineRule="auto"/>
        <w:ind w:left="21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Vòng play-off ngày 01 bao gồm 6 trận thi đấu BO1 được diễn ra vào 15h00 ngày 05/11/2026.</w:t>
      </w:r>
      <w:r w:rsidDel="00000000" w:rsidR="00000000" w:rsidRPr="00000000">
        <w:rPr>
          <w:rtl w:val="0"/>
        </w:rPr>
      </w:r>
    </w:p>
    <w:p w:rsidR="00000000" w:rsidDel="00000000" w:rsidP="00000000" w:rsidRDefault="00000000" w:rsidRPr="00000000" w14:paraId="00000077">
      <w:pPr>
        <w:widowControl w:val="0"/>
        <w:numPr>
          <w:ilvl w:val="0"/>
          <w:numId w:val="17"/>
        </w:numPr>
        <w:spacing w:after="200" w:before="200" w:line="276" w:lineRule="auto"/>
        <w:ind w:left="21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Vòng play-off ngày 02 bao gồm 2 trận thi đấu BO3 (nhánh thua) được diễn ra vào 15h00 ngày 06/11/2026.</w:t>
      </w:r>
      <w:r w:rsidDel="00000000" w:rsidR="00000000" w:rsidRPr="00000000">
        <w:rPr>
          <w:rtl w:val="0"/>
        </w:rPr>
      </w:r>
    </w:p>
    <w:p w:rsidR="00000000" w:rsidDel="00000000" w:rsidP="00000000" w:rsidRDefault="00000000" w:rsidRPr="00000000" w14:paraId="00000078">
      <w:pPr>
        <w:widowControl w:val="0"/>
        <w:numPr>
          <w:ilvl w:val="0"/>
          <w:numId w:val="17"/>
        </w:numPr>
        <w:spacing w:after="200" w:before="200" w:lineRule="auto"/>
        <w:ind w:left="216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Vòng play-off ngày 03 bao gồm 3 trận thi đấu BO3 (1 trận nhánh thắng và 2 trận nhánh thua) được diễn ra vào 13h00 ngày 07/11/2026.</w:t>
      </w:r>
    </w:p>
    <w:p w:rsidR="00000000" w:rsidDel="00000000" w:rsidP="00000000" w:rsidRDefault="00000000" w:rsidRPr="00000000" w14:paraId="00000079">
      <w:pPr>
        <w:widowControl w:val="0"/>
        <w:numPr>
          <w:ilvl w:val="0"/>
          <w:numId w:val="17"/>
        </w:numPr>
        <w:spacing w:after="200" w:before="200" w:lineRule="auto"/>
        <w:ind w:left="216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Vòng play-off ngày 04 bao gồm 2 trận thi đấu BO3 (2 trận nhánh thua) được diễn ra vào 15h00 ngày 08/11/2026.</w:t>
      </w:r>
    </w:p>
    <w:p w:rsidR="00000000" w:rsidDel="00000000" w:rsidP="00000000" w:rsidRDefault="00000000" w:rsidRPr="00000000" w14:paraId="0000007A">
      <w:pPr>
        <w:widowControl w:val="0"/>
        <w:spacing w:after="200" w:before="2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Chú ý: Các team yêu cầu bắt buộc phải có facecam tuyển thủ.</w:t>
      </w:r>
      <w:r w:rsidDel="00000000" w:rsidR="00000000" w:rsidRPr="00000000">
        <w:rPr>
          <w:rtl w:val="0"/>
        </w:rPr>
      </w:r>
    </w:p>
    <w:p w:rsidR="00000000" w:rsidDel="00000000" w:rsidP="00000000" w:rsidRDefault="00000000" w:rsidRPr="00000000" w14:paraId="0000007B">
      <w:pPr>
        <w:pStyle w:val="Heading3"/>
        <w:widowControl w:val="0"/>
        <w:spacing w:after="200" w:before="200" w:lineRule="auto"/>
        <w:jc w:val="both"/>
        <w:rPr/>
      </w:pPr>
      <w:bookmarkStart w:colFirst="0" w:colLast="0" w:name="_heading=h.weio8x4qkbyj" w:id="15"/>
      <w:bookmarkEnd w:id="15"/>
      <w:r w:rsidDel="00000000" w:rsidR="00000000" w:rsidRPr="00000000">
        <w:rPr>
          <w:rtl w:val="0"/>
        </w:rPr>
        <w:tab/>
        <w:t xml:space="preserve">2.2.4 Ngày chung kết tổng</w:t>
      </w:r>
    </w:p>
    <w:p w:rsidR="00000000" w:rsidDel="00000000" w:rsidP="00000000" w:rsidRDefault="00000000" w:rsidRPr="00000000" w14:paraId="0000007C">
      <w:pPr>
        <w:widowControl w:val="0"/>
        <w:spacing w:after="200" w:before="20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Chung kết tổng sẽ thi thức theo thể thức BO3, ONLAN.</w:t>
      </w:r>
    </w:p>
    <w:p w:rsidR="00000000" w:rsidDel="00000000" w:rsidP="00000000" w:rsidRDefault="00000000" w:rsidRPr="00000000" w14:paraId="0000007D">
      <w:pPr>
        <w:widowControl w:val="0"/>
        <w:spacing w:after="200" w:before="200" w:line="276"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chung kết tổng diễn ra vào ngày 15/11/2026.</w:t>
      </w:r>
    </w:p>
    <w:p w:rsidR="00000000" w:rsidDel="00000000" w:rsidP="00000000" w:rsidRDefault="00000000" w:rsidRPr="00000000" w14:paraId="0000007E">
      <w:pPr>
        <w:widowControl w:val="0"/>
        <w:spacing w:after="200" w:before="200" w:line="276" w:lineRule="auto"/>
        <w:ind w:lef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Lưu ý: BTC sẽ chi trả toàn bộ chi phí ăn ở và di chuyển của tuyển thủ thi đấu tại ngày Chung kết Tổng.</w:t>
      </w:r>
    </w:p>
    <w:p w:rsidR="00000000" w:rsidDel="00000000" w:rsidP="00000000" w:rsidRDefault="00000000" w:rsidRPr="00000000" w14:paraId="0000007F">
      <w:pPr>
        <w:pStyle w:val="Heading2"/>
        <w:widowControl w:val="0"/>
        <w:tabs>
          <w:tab w:val="left" w:leader="none" w:pos="1602"/>
          <w:tab w:val="left" w:leader="none" w:pos="835.0000000000001"/>
        </w:tabs>
        <w:spacing w:after="200" w:before="200" w:lineRule="auto"/>
        <w:jc w:val="both"/>
        <w:rPr/>
      </w:pPr>
      <w:bookmarkStart w:colFirst="0" w:colLast="0" w:name="_heading=h.a7vxyxsmjdzm" w:id="16"/>
      <w:bookmarkEnd w:id="16"/>
      <w:r w:rsidDel="00000000" w:rsidR="00000000" w:rsidRPr="00000000">
        <w:rPr>
          <w:b w:val="1"/>
          <w:bCs w:val="1"/>
          <w:rtl w:val="0"/>
        </w:rPr>
        <w:tab/>
        <w:t xml:space="preserve">2.3 Về giải thưởng</w:t>
      </w:r>
      <w:r w:rsidDel="00000000" w:rsidR="00000000" w:rsidRPr="00000000">
        <w:rPr>
          <w:rtl w:val="0"/>
        </w:rPr>
        <w:tab/>
      </w:r>
    </w:p>
    <w:tbl>
      <w:tblPr>
        <w:tblStyle w:val="Table1"/>
        <w:tblW w:w="90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7.2146341463415"/>
        <w:gridCol w:w="3723.8926829268294"/>
        <w:gridCol w:w="3723.8926829268294"/>
        <w:tblGridChange w:id="0">
          <w:tblGrid>
            <w:gridCol w:w="1597.2146341463415"/>
            <w:gridCol w:w="3723.8926829268294"/>
            <w:gridCol w:w="3723.8926829268294"/>
          </w:tblGrid>
        </w:tblGridChange>
      </w:tblGrid>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shd w:fill="2f5496" w:val="clear"/>
            <w:tcMar>
              <w:top w:w="0.0" w:type="dxa"/>
              <w:left w:w="100.0" w:type="dxa"/>
              <w:bottom w:w="0.0" w:type="dxa"/>
              <w:right w:w="100.0" w:type="dxa"/>
            </w:tcMar>
          </w:tcPr>
          <w:p w:rsidR="00000000" w:rsidDel="00000000" w:rsidP="00000000" w:rsidRDefault="00000000" w:rsidRPr="00000000" w14:paraId="00000080">
            <w:pPr>
              <w:spacing w:after="200" w:before="200" w:lineRule="auto"/>
              <w:jc w:val="center"/>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Thứ hạng</w:t>
            </w:r>
          </w:p>
        </w:tc>
        <w:tc>
          <w:tcPr>
            <w:tcBorders>
              <w:top w:color="000000" w:space="0" w:sz="8" w:val="single"/>
              <w:left w:color="000000" w:space="0" w:sz="8" w:val="single"/>
              <w:bottom w:color="000000" w:space="0" w:sz="8" w:val="single"/>
              <w:right w:color="000000" w:space="0" w:sz="8" w:val="single"/>
            </w:tcBorders>
            <w:shd w:fill="2f5496" w:val="clear"/>
            <w:tcMar>
              <w:top w:w="0.0" w:type="dxa"/>
              <w:left w:w="100.0" w:type="dxa"/>
              <w:bottom w:w="0.0" w:type="dxa"/>
              <w:right w:w="100.0" w:type="dxa"/>
            </w:tcMar>
          </w:tcPr>
          <w:p w:rsidR="00000000" w:rsidDel="00000000" w:rsidP="00000000" w:rsidRDefault="00000000" w:rsidRPr="00000000" w14:paraId="00000081">
            <w:pPr>
              <w:spacing w:after="200" w:before="200" w:lineRule="auto"/>
              <w:jc w:val="center"/>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Số tiền thưởng</w:t>
            </w:r>
          </w:p>
        </w:tc>
        <w:tc>
          <w:tcPr>
            <w:tcBorders>
              <w:top w:color="000000" w:space="0" w:sz="8" w:val="single"/>
              <w:left w:color="000000" w:space="0" w:sz="8" w:val="single"/>
              <w:bottom w:color="000000" w:space="0" w:sz="8" w:val="single"/>
              <w:right w:color="000000" w:space="0" w:sz="8" w:val="single"/>
            </w:tcBorders>
            <w:shd w:fill="2f5496" w:val="clear"/>
            <w:tcMar>
              <w:top w:w="0.0" w:type="dxa"/>
              <w:left w:w="100.0" w:type="dxa"/>
              <w:bottom w:w="0.0" w:type="dxa"/>
              <w:right w:w="100.0" w:type="dxa"/>
            </w:tcMar>
          </w:tcPr>
          <w:p w:rsidR="00000000" w:rsidDel="00000000" w:rsidP="00000000" w:rsidRDefault="00000000" w:rsidRPr="00000000" w14:paraId="00000082">
            <w:pPr>
              <w:spacing w:after="200" w:before="200" w:lineRule="auto"/>
              <w:jc w:val="center"/>
              <w:rPr>
                <w:rFonts w:ascii="Times New Roman" w:cs="Times New Roman" w:eastAsia="Times New Roman" w:hAnsi="Times New Roman"/>
                <w:b w:val="1"/>
                <w:bCs w:val="1"/>
                <w:color w:val="ffffff"/>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3">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4">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60.000.000 VNĐ</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5">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slot Predator League APAC</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6">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7">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25.000.000 VNĐ </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8">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slot Predator League APAC</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9">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A">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20.000.000 VNĐ</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B">
            <w:pPr>
              <w:spacing w:after="200" w:before="200" w:lineRule="auto"/>
              <w:jc w:val="left"/>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C">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D">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15.000.000 VNĐ</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E">
            <w:pPr>
              <w:spacing w:after="200" w:before="20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8F">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90">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8.500.000 VNĐ</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91">
            <w:pPr>
              <w:spacing w:after="200" w:before="20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92">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93">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8.500.000 VNĐ</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94">
            <w:pPr>
              <w:spacing w:after="200" w:before="20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57.37304687500006"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95">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96">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5.000.000 VNĐ</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97">
            <w:pPr>
              <w:spacing w:after="200" w:before="20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98">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99">
            <w:pPr>
              <w:spacing w:after="200" w:before="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5.000.000 VNĐ</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9A">
            <w:pPr>
              <w:spacing w:after="200" w:before="20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tcBorders>
              <w:top w:color="000000" w:space="0" w:sz="7" w:val="single"/>
              <w:left w:color="000000" w:space="0" w:sz="7" w:val="single"/>
              <w:bottom w:color="000000" w:space="0" w:sz="7" w:val="single"/>
              <w:right w:color="000000" w:space="0" w:sz="7" w:val="single"/>
            </w:tcBorders>
            <w:tcMar>
              <w:top w:w="0.0" w:type="dxa"/>
              <w:left w:w="40.0" w:type="dxa"/>
              <w:bottom w:w="0.0" w:type="dxa"/>
              <w:right w:w="40.0" w:type="dxa"/>
            </w:tcMar>
            <w:vAlign w:val="center"/>
          </w:tcPr>
          <w:p w:rsidR="00000000" w:rsidDel="00000000" w:rsidP="00000000" w:rsidRDefault="00000000" w:rsidRPr="00000000" w14:paraId="0000009B">
            <w:pPr>
              <w:widowControl w:val="0"/>
              <w:spacing w:after="200" w:before="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MVP chung kết tổng</w:t>
            </w:r>
            <w:r w:rsidDel="00000000" w:rsidR="00000000" w:rsidRPr="00000000">
              <w:rPr>
                <w:rtl w:val="0"/>
              </w:rPr>
            </w:r>
          </w:p>
        </w:tc>
        <w:tc>
          <w:tcPr>
            <w:tcBorders>
              <w:top w:color="000000" w:space="0" w:sz="7" w:val="single"/>
              <w:left w:color="cccccc" w:space="0" w:sz="7" w:val="single"/>
              <w:bottom w:color="000000" w:space="0" w:sz="7" w:val="single"/>
              <w:right w:color="000000" w:space="0" w:sz="7" w:val="single"/>
            </w:tcBorders>
            <w:tcMar>
              <w:top w:w="0.0" w:type="dxa"/>
              <w:left w:w="40.0" w:type="dxa"/>
              <w:bottom w:w="0.0" w:type="dxa"/>
              <w:right w:w="40.0" w:type="dxa"/>
            </w:tcMar>
            <w:vAlign w:val="center"/>
          </w:tcPr>
          <w:p w:rsidR="00000000" w:rsidDel="00000000" w:rsidP="00000000" w:rsidRDefault="00000000" w:rsidRPr="00000000" w14:paraId="0000009C">
            <w:pPr>
              <w:widowControl w:val="0"/>
              <w:spacing w:after="200" w:before="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4.000.000 ₫</w:t>
            </w:r>
          </w:p>
        </w:tc>
        <w:tc>
          <w:tcPr>
            <w:tcBorders>
              <w:top w:color="000000" w:space="0" w:sz="7" w:val="single"/>
              <w:left w:color="cccccc" w:space="0" w:sz="7" w:val="single"/>
              <w:bottom w:color="000000" w:space="0" w:sz="7" w:val="single"/>
              <w:right w:color="000000" w:space="0" w:sz="7" w:val="single"/>
            </w:tcBorders>
            <w:tcMar>
              <w:top w:w="0.0" w:type="dxa"/>
              <w:left w:w="40.0" w:type="dxa"/>
              <w:bottom w:w="0.0" w:type="dxa"/>
              <w:right w:w="40.0" w:type="dxa"/>
            </w:tcMar>
            <w:vAlign w:val="center"/>
          </w:tcPr>
          <w:p w:rsidR="00000000" w:rsidDel="00000000" w:rsidP="00000000" w:rsidRDefault="00000000" w:rsidRPr="00000000" w14:paraId="0000009D">
            <w:pPr>
              <w:widowControl w:val="0"/>
              <w:spacing w:after="200" w:before="20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tcBorders>
              <w:top w:color="cccccc" w:space="0" w:sz="7" w:val="single"/>
              <w:left w:color="000000" w:space="0" w:sz="7" w:val="single"/>
              <w:bottom w:color="000000" w:space="0" w:sz="7" w:val="single"/>
              <w:right w:color="000000" w:space="0" w:sz="7" w:val="single"/>
            </w:tcBorders>
            <w:tcMar>
              <w:top w:w="0.0" w:type="dxa"/>
              <w:left w:w="40.0" w:type="dxa"/>
              <w:bottom w:w="0.0" w:type="dxa"/>
              <w:right w:w="40.0" w:type="dxa"/>
            </w:tcMar>
            <w:vAlign w:val="center"/>
          </w:tcPr>
          <w:p w:rsidR="00000000" w:rsidDel="00000000" w:rsidP="00000000" w:rsidRDefault="00000000" w:rsidRPr="00000000" w14:paraId="0000009E">
            <w:pPr>
              <w:widowControl w:val="0"/>
              <w:spacing w:after="200" w:before="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Vượt qua vòng loại</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0.0" w:type="dxa"/>
              <w:left w:w="40.0" w:type="dxa"/>
              <w:bottom w:w="0.0" w:type="dxa"/>
              <w:right w:w="40.0" w:type="dxa"/>
            </w:tcMar>
            <w:vAlign w:val="center"/>
          </w:tcPr>
          <w:p w:rsidR="00000000" w:rsidDel="00000000" w:rsidP="00000000" w:rsidRDefault="00000000" w:rsidRPr="00000000" w14:paraId="0000009F">
            <w:pPr>
              <w:widowControl w:val="0"/>
              <w:spacing w:after="200" w:before="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24.000.000 ₫</w:t>
            </w:r>
          </w:p>
        </w:tc>
        <w:tc>
          <w:tcPr>
            <w:tcBorders>
              <w:top w:color="cccccc" w:space="0" w:sz="7" w:val="single"/>
              <w:left w:color="cccccc" w:space="0" w:sz="7" w:val="single"/>
              <w:bottom w:color="000000" w:space="0" w:sz="7" w:val="single"/>
              <w:right w:color="000000" w:space="0" w:sz="7" w:val="single"/>
            </w:tcBorders>
            <w:tcMar>
              <w:top w:w="0.0" w:type="dxa"/>
              <w:left w:w="40.0" w:type="dxa"/>
              <w:bottom w:w="0.0" w:type="dxa"/>
              <w:right w:w="40.0" w:type="dxa"/>
            </w:tcMar>
            <w:vAlign w:val="center"/>
          </w:tcPr>
          <w:p w:rsidR="00000000" w:rsidDel="00000000" w:rsidP="00000000" w:rsidRDefault="00000000" w:rsidRPr="00000000" w14:paraId="000000A0">
            <w:pPr>
              <w:widowControl w:val="0"/>
              <w:spacing w:after="200" w:before="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team lọt vào play-off, mỗi team 3.000.000 VNĐ</w:t>
            </w:r>
          </w:p>
        </w:tc>
      </w:tr>
      <w:tr>
        <w:trPr>
          <w:cantSplit w:val="0"/>
          <w:trHeight w:val="300" w:hRule="atLeast"/>
          <w:tblHeader w:val="0"/>
        </w:trPr>
        <w:tc>
          <w:tcPr>
            <w:tcBorders>
              <w:top w:color="cccccc" w:space="0" w:sz="7" w:val="single"/>
              <w:left w:color="000000" w:space="0" w:sz="7" w:val="single"/>
              <w:bottom w:color="000000" w:space="0" w:sz="7" w:val="single"/>
              <w:right w:color="000000" w:space="0" w:sz="7" w:val="single"/>
            </w:tcBorders>
            <w:tcMar>
              <w:top w:w="0.0" w:type="dxa"/>
              <w:left w:w="40.0" w:type="dxa"/>
              <w:bottom w:w="0.0" w:type="dxa"/>
              <w:right w:w="40.0" w:type="dxa"/>
            </w:tcMar>
            <w:vAlign w:val="center"/>
          </w:tcPr>
          <w:p w:rsidR="00000000" w:rsidDel="00000000" w:rsidP="00000000" w:rsidRDefault="00000000" w:rsidRPr="00000000" w14:paraId="000000A1">
            <w:pPr>
              <w:widowControl w:val="0"/>
              <w:spacing w:after="200" w:before="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Tổng</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tcMar>
              <w:top w:w="0.0" w:type="dxa"/>
              <w:left w:w="40.0" w:type="dxa"/>
              <w:bottom w:w="0.0" w:type="dxa"/>
              <w:right w:w="40.0" w:type="dxa"/>
            </w:tcMar>
            <w:vAlign w:val="center"/>
          </w:tcPr>
          <w:p w:rsidR="00000000" w:rsidDel="00000000" w:rsidP="00000000" w:rsidRDefault="00000000" w:rsidRPr="00000000" w14:paraId="000000A2">
            <w:pPr>
              <w:widowControl w:val="0"/>
              <w:spacing w:after="200" w:before="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175.000.000 ₫</w:t>
            </w:r>
          </w:p>
        </w:tc>
        <w:tc>
          <w:tcPr>
            <w:tcBorders>
              <w:top w:color="cccccc" w:space="0" w:sz="7" w:val="single"/>
              <w:left w:color="cccccc" w:space="0" w:sz="7" w:val="single"/>
              <w:bottom w:color="000000" w:space="0" w:sz="7" w:val="single"/>
              <w:right w:color="000000" w:space="0" w:sz="7" w:val="single"/>
            </w:tcBorders>
            <w:tcMar>
              <w:top w:w="0.0" w:type="dxa"/>
              <w:left w:w="40.0" w:type="dxa"/>
              <w:bottom w:w="0.0" w:type="dxa"/>
              <w:right w:w="40.0" w:type="dxa"/>
            </w:tcMar>
            <w:vAlign w:val="center"/>
          </w:tcPr>
          <w:p w:rsidR="00000000" w:rsidDel="00000000" w:rsidP="00000000" w:rsidRDefault="00000000" w:rsidRPr="00000000" w14:paraId="000000A3">
            <w:pPr>
              <w:widowControl w:val="0"/>
              <w:spacing w:after="200" w:before="200"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4">
      <w:pPr>
        <w:pStyle w:val="Heading2"/>
        <w:keepNext w:val="0"/>
        <w:keepLines w:val="0"/>
        <w:tabs>
          <w:tab w:val="left" w:leader="none" w:pos="1602"/>
          <w:tab w:val="left" w:leader="none" w:pos="835.0000000000001"/>
        </w:tabs>
        <w:spacing w:after="200" w:before="200" w:lineRule="auto"/>
        <w:ind w:firstLine="720"/>
        <w:jc w:val="both"/>
        <w:rPr>
          <w:rFonts w:ascii="Times New Roman" w:cs="Times New Roman" w:eastAsia="Times New Roman" w:hAnsi="Times New Roman"/>
          <w:b w:val="1"/>
          <w:bCs w:val="1"/>
          <w:sz w:val="24"/>
          <w:szCs w:val="24"/>
        </w:rPr>
      </w:pPr>
      <w:bookmarkStart w:colFirst="0" w:colLast="0" w:name="_heading=h.3ufn1zg6p4c3" w:id="17"/>
      <w:bookmarkEnd w:id="17"/>
      <w:r w:rsidDel="00000000" w:rsidR="00000000" w:rsidRPr="00000000">
        <w:rPr>
          <w:rtl w:val="0"/>
        </w:rPr>
        <w:t xml:space="preserve">2.4. </w:t>
      </w:r>
      <w:r w:rsidDel="00000000" w:rsidR="00000000" w:rsidRPr="00000000">
        <w:rPr>
          <w:rFonts w:ascii="Times New Roman" w:cs="Times New Roman" w:eastAsia="Times New Roman" w:hAnsi="Times New Roman"/>
          <w:b w:val="1"/>
          <w:bCs w:val="1"/>
          <w:sz w:val="24"/>
          <w:szCs w:val="24"/>
          <w:rtl w:val="0"/>
        </w:rPr>
        <w:t xml:space="preserve"> Phân bố tiền thưởng và hồ sơ yêu cầu</w:t>
      </w:r>
    </w:p>
    <w:p w:rsidR="00000000" w:rsidDel="00000000" w:rsidP="00000000" w:rsidRDefault="00000000" w:rsidRPr="00000000" w14:paraId="000000A5">
      <w:pPr>
        <w:spacing w:after="200" w:before="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Yêu Cầu Nhận Tiền Thưởng:</w:t>
        <w:br w:type="textWrapping"/>
        <w:tab/>
      </w:r>
      <w:r w:rsidDel="00000000" w:rsidR="00000000" w:rsidRPr="00000000">
        <w:rPr>
          <w:rFonts w:ascii="Times New Roman" w:cs="Times New Roman" w:eastAsia="Times New Roman" w:hAnsi="Times New Roman"/>
          <w:sz w:val="24"/>
          <w:szCs w:val="24"/>
          <w:rtl w:val="0"/>
        </w:rPr>
        <w:t xml:space="preserve">Tất cả các đội giành quyền tham dự giải đấu phải hoàn tất, ký tên và nộp </w:t>
      </w:r>
      <w:r w:rsidDel="00000000" w:rsidR="00000000" w:rsidRPr="00000000">
        <w:rPr>
          <w:rFonts w:ascii="Times New Roman" w:cs="Times New Roman" w:eastAsia="Times New Roman" w:hAnsi="Times New Roman"/>
          <w:b w:val="1"/>
          <w:bCs w:val="1"/>
          <w:sz w:val="24"/>
          <w:szCs w:val="24"/>
          <w:rtl w:val="0"/>
        </w:rPr>
        <w:t xml:space="preserve">Mẫu Yêu Cầu Nhận Tiền Thưởng </w:t>
      </w:r>
      <w:r w:rsidDel="00000000" w:rsidR="00000000" w:rsidRPr="00000000">
        <w:rPr>
          <w:rFonts w:ascii="Times New Roman" w:cs="Times New Roman" w:eastAsia="Times New Roman" w:hAnsi="Times New Roman"/>
          <w:b w:val="1"/>
          <w:bCs w:val="1"/>
          <w:sz w:val="24"/>
          <w:szCs w:val="24"/>
          <w:highlight w:val="yellow"/>
          <w:rtl w:val="0"/>
        </w:rPr>
        <w:t xml:space="preserve">(Prize Money Claim Form xxx</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chính thức trước khi có mặt và tham gia vào sự kiện.</w:t>
      </w:r>
    </w:p>
    <w:p w:rsidR="00000000" w:rsidDel="00000000" w:rsidP="00000000" w:rsidRDefault="00000000" w:rsidRPr="00000000" w14:paraId="000000A6">
      <w:pPr>
        <w:spacing w:after="200" w:before="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Thông Tin &amp; Chữ Ký Bắt Buộc:</w:t>
        <w:br w:type="textWrapping"/>
        <w:tab/>
      </w:r>
      <w:r w:rsidDel="00000000" w:rsidR="00000000" w:rsidRPr="00000000">
        <w:rPr>
          <w:rFonts w:ascii="Times New Roman" w:cs="Times New Roman" w:eastAsia="Times New Roman" w:hAnsi="Times New Roman"/>
          <w:sz w:val="24"/>
          <w:szCs w:val="24"/>
          <w:rtl w:val="0"/>
        </w:rPr>
        <w:t xml:space="preserve">Nhằm đảm bảo việc chi trả tiền thưởng diễn ra hợp pháp và chính xác, biểu mẫu được nộp bắt buộc phải bao gồm:</w:t>
      </w:r>
    </w:p>
    <w:p w:rsidR="00000000" w:rsidDel="00000000" w:rsidP="00000000" w:rsidRDefault="00000000" w:rsidRPr="00000000" w14:paraId="000000A7">
      <w:pPr>
        <w:numPr>
          <w:ilvl w:val="0"/>
          <w:numId w:val="8"/>
        </w:numPr>
        <w:spacing w:after="200" w:before="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Thông Tin Tài Khoản Ngân Hàng:</w:t>
      </w:r>
      <w:r w:rsidDel="00000000" w:rsidR="00000000" w:rsidRPr="00000000">
        <w:rPr>
          <w:rFonts w:ascii="Times New Roman" w:cs="Times New Roman" w:eastAsia="Times New Roman" w:hAnsi="Times New Roman"/>
          <w:sz w:val="24"/>
          <w:szCs w:val="24"/>
          <w:rtl w:val="0"/>
        </w:rPr>
        <w:t xml:space="preserve"> Thông tin thanh toán và chi tiết ngân hàng hợp lệ của tài khoản được chỉ định nhận tiền.</w:t>
      </w:r>
    </w:p>
    <w:p w:rsidR="00000000" w:rsidDel="00000000" w:rsidP="00000000" w:rsidRDefault="00000000" w:rsidRPr="00000000" w14:paraId="000000A8">
      <w:pPr>
        <w:numPr>
          <w:ilvl w:val="0"/>
          <w:numId w:val="8"/>
        </w:numPr>
        <w:spacing w:after="200" w:before="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Xác Nhận Của Tuyển Thủ:</w:t>
      </w:r>
      <w:r w:rsidDel="00000000" w:rsidR="00000000" w:rsidRPr="00000000">
        <w:rPr>
          <w:rFonts w:ascii="Times New Roman" w:cs="Times New Roman" w:eastAsia="Times New Roman" w:hAnsi="Times New Roman"/>
          <w:sz w:val="24"/>
          <w:szCs w:val="24"/>
          <w:rtl w:val="0"/>
        </w:rPr>
        <w:t xml:space="preserve"> Chữ ký chính thức của </w:t>
      </w:r>
      <w:r w:rsidDel="00000000" w:rsidR="00000000" w:rsidRPr="00000000">
        <w:rPr>
          <w:rFonts w:ascii="Times New Roman" w:cs="Times New Roman" w:eastAsia="Times New Roman" w:hAnsi="Times New Roman"/>
          <w:b w:val="1"/>
          <w:bCs w:val="1"/>
          <w:sz w:val="24"/>
          <w:szCs w:val="24"/>
          <w:rtl w:val="0"/>
        </w:rPr>
        <w:t xml:space="preserve">TẤT CẢ</w:t>
      </w:r>
      <w:r w:rsidDel="00000000" w:rsidR="00000000" w:rsidRPr="00000000">
        <w:rPr>
          <w:rFonts w:ascii="Times New Roman" w:cs="Times New Roman" w:eastAsia="Times New Roman" w:hAnsi="Times New Roman"/>
          <w:sz w:val="24"/>
          <w:szCs w:val="24"/>
          <w:rtl w:val="0"/>
        </w:rPr>
        <w:t xml:space="preserve"> các tuyển thủ có tên trong danh sách đăng ký thi đấu của đội, xác nhận sự ủy quyền đối với tài khoản thụ hưởng đã được chỉ định.</w:t>
      </w:r>
    </w:p>
    <w:p w:rsidR="00000000" w:rsidDel="00000000" w:rsidP="00000000" w:rsidRDefault="00000000" w:rsidRPr="00000000" w14:paraId="000000A9">
      <w:pPr>
        <w:spacing w:after="200" w:before="2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Thời Hạn Nộp Hồ Sơ &amp; Xử Lý Vi Phạm:</w:t>
        <w:br w:type="textWrapping"/>
        <w:tab/>
      </w:r>
      <w:r w:rsidDel="00000000" w:rsidR="00000000" w:rsidRPr="00000000">
        <w:rPr>
          <w:rFonts w:ascii="Times New Roman" w:cs="Times New Roman" w:eastAsia="Times New Roman" w:hAnsi="Times New Roman"/>
          <w:sz w:val="24"/>
          <w:szCs w:val="24"/>
          <w:rtl w:val="0"/>
        </w:rPr>
        <w:t xml:space="preserve">Việc không nộp đầy đủ biểu mẫu có đủ chữ ký trước khi tham dự giải đấu có thể dẫn đến việc </w:t>
      </w:r>
      <w:r w:rsidDel="00000000" w:rsidR="00000000" w:rsidRPr="00000000">
        <w:rPr>
          <w:rFonts w:ascii="Times New Roman" w:cs="Times New Roman" w:eastAsia="Times New Roman" w:hAnsi="Times New Roman"/>
          <w:b w:val="1"/>
          <w:bCs w:val="1"/>
          <w:sz w:val="24"/>
          <w:szCs w:val="24"/>
          <w:rtl w:val="0"/>
        </w:rPr>
        <w:t xml:space="preserve">tạm giữ hoặc trì hoãn</w:t>
      </w:r>
      <w:r w:rsidDel="00000000" w:rsidR="00000000" w:rsidRPr="00000000">
        <w:rPr>
          <w:rFonts w:ascii="Times New Roman" w:cs="Times New Roman" w:eastAsia="Times New Roman" w:hAnsi="Times New Roman"/>
          <w:sz w:val="24"/>
          <w:szCs w:val="24"/>
          <w:rtl w:val="0"/>
        </w:rPr>
        <w:t xml:space="preserve"> phân bổ tiền thưởng cho đến khi toàn bộ hồ sơ, tài liệu được Đội ngũ Trọng tài/Ban Tổ chức xác minh hoàn tất.</w:t>
      </w:r>
      <w:r w:rsidDel="00000000" w:rsidR="00000000" w:rsidRPr="00000000">
        <w:rPr>
          <w:rtl w:val="0"/>
        </w:rPr>
      </w:r>
    </w:p>
    <w:p w:rsidR="00000000" w:rsidDel="00000000" w:rsidP="00000000" w:rsidRDefault="00000000" w:rsidRPr="00000000" w14:paraId="000000AA">
      <w:pPr>
        <w:widowControl w:val="0"/>
        <w:spacing w:after="200" w:before="200" w:line="276" w:lineRule="auto"/>
        <w:ind w:left="1417.3228346456694" w:firstLine="22.67716535433067"/>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B">
      <w:pPr>
        <w:pStyle w:val="Heading1"/>
        <w:keepNext w:val="0"/>
        <w:keepLines w:val="0"/>
        <w:widowControl w:val="0"/>
        <w:numPr>
          <w:ilvl w:val="0"/>
          <w:numId w:val="2"/>
        </w:numPr>
        <w:tabs>
          <w:tab w:val="left" w:leader="none" w:pos="1602"/>
          <w:tab w:val="left" w:leader="none" w:pos="835.0000000000001"/>
          <w:tab w:val="left" w:leader="none" w:pos="866"/>
          <w:tab w:val="left" w:leader="none" w:pos="867"/>
        </w:tabs>
        <w:spacing w:after="200" w:before="200" w:line="276" w:lineRule="auto"/>
        <w:ind w:left="866" w:hanging="721"/>
        <w:jc w:val="both"/>
        <w:rPr/>
      </w:pPr>
      <w:bookmarkStart w:colFirst="0" w:colLast="0" w:name="_heading=h.kmxlm2mjfyem" w:id="18"/>
      <w:bookmarkEnd w:id="18"/>
      <w:r w:rsidDel="00000000" w:rsidR="00000000" w:rsidRPr="00000000">
        <w:rPr>
          <w:rFonts w:ascii="Times New Roman" w:cs="Times New Roman" w:eastAsia="Times New Roman" w:hAnsi="Times New Roman"/>
          <w:b w:val="1"/>
          <w:bCs w:val="1"/>
          <w:sz w:val="24"/>
          <w:szCs w:val="24"/>
          <w:rtl w:val="0"/>
        </w:rPr>
        <w:t xml:space="preserve">Điều kiện tham dự của đội tuyển</w:t>
      </w:r>
      <w:r w:rsidDel="00000000" w:rsidR="00000000" w:rsidRPr="00000000">
        <w:rPr>
          <w:rtl w:val="0"/>
        </w:rPr>
      </w:r>
    </w:p>
    <w:p w:rsidR="00000000" w:rsidDel="00000000" w:rsidP="00000000" w:rsidRDefault="00000000" w:rsidRPr="00000000" w14:paraId="000000AC">
      <w:pPr>
        <w:pStyle w:val="Heading2"/>
        <w:numPr>
          <w:ilvl w:val="1"/>
          <w:numId w:val="2"/>
        </w:numPr>
        <w:tabs>
          <w:tab w:val="left" w:leader="none" w:pos="1602"/>
          <w:tab w:val="left" w:leader="none" w:pos="835.0000000000001"/>
        </w:tabs>
        <w:spacing w:after="200" w:before="200" w:line="240" w:lineRule="auto"/>
        <w:ind w:left="1602" w:hanging="721"/>
        <w:jc w:val="both"/>
        <w:rPr/>
      </w:pPr>
      <w:bookmarkStart w:colFirst="0" w:colLast="0" w:name="_heading=h.s240cnnnq9cc" w:id="19"/>
      <w:bookmarkEnd w:id="19"/>
      <w:r w:rsidDel="00000000" w:rsidR="00000000" w:rsidRPr="00000000">
        <w:rPr>
          <w:rtl w:val="0"/>
        </w:rPr>
        <w:t xml:space="preserve">Thành viên đội</w:t>
      </w:r>
    </w:p>
    <w:p w:rsidR="00000000" w:rsidDel="00000000" w:rsidP="00000000" w:rsidRDefault="00000000" w:rsidRPr="00000000" w14:paraId="000000AD">
      <w:pPr>
        <w:spacing w:after="200" w:before="200"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đội phải đăng ký và duy trì danh sách hợp lệ suốt giải gồm năm (5) tuyển thủ chính bắt buộc, và có thể có một (1) trong những vị trí tùy chọn: tuyển thủ dự bị hoặc huấn luyện viên hoặc quản lý đội. Nếu không đăng ký huấn luyện viên/quản lý, đội trưởng mặc nhiên là đầu mối hành chính cho mọi liên lạc chính thức với BTC.</w:t>
      </w:r>
    </w:p>
    <w:p w:rsidR="00000000" w:rsidDel="00000000" w:rsidP="00000000" w:rsidRDefault="00000000" w:rsidRPr="00000000" w14:paraId="000000AE">
      <w:pPr>
        <w:pStyle w:val="Heading2"/>
        <w:keepNext w:val="0"/>
        <w:keepLines w:val="0"/>
        <w:widowControl w:val="0"/>
        <w:numPr>
          <w:ilvl w:val="1"/>
          <w:numId w:val="2"/>
        </w:numPr>
        <w:tabs>
          <w:tab w:val="left" w:leader="none" w:pos="1602"/>
          <w:tab w:val="left" w:leader="none" w:pos="835.0000000000001"/>
          <w:tab w:val="left" w:leader="none" w:pos="1602"/>
          <w:tab w:val="left" w:leader="none" w:pos="1603"/>
        </w:tabs>
        <w:spacing w:after="200" w:before="200" w:line="276" w:lineRule="auto"/>
        <w:ind w:left="1602" w:hanging="722"/>
        <w:jc w:val="both"/>
        <w:rPr/>
      </w:pPr>
      <w:bookmarkStart w:colFirst="0" w:colLast="0" w:name="_heading=h.lp0hrwnk8yf7" w:id="20"/>
      <w:bookmarkEnd w:id="20"/>
      <w:r w:rsidDel="00000000" w:rsidR="00000000" w:rsidRPr="00000000">
        <w:rPr>
          <w:rFonts w:ascii="Times New Roman" w:cs="Times New Roman" w:eastAsia="Times New Roman" w:hAnsi="Times New Roman"/>
          <w:b w:val="1"/>
          <w:bCs w:val="1"/>
          <w:sz w:val="24"/>
          <w:szCs w:val="24"/>
          <w:rtl w:val="0"/>
        </w:rPr>
        <w:t xml:space="preserve">Độ tuổi</w:t>
      </w:r>
      <w:r w:rsidDel="00000000" w:rsidR="00000000" w:rsidRPr="00000000">
        <w:rPr>
          <w:rtl w:val="0"/>
        </w:rPr>
      </w:r>
    </w:p>
    <w:p w:rsidR="00000000" w:rsidDel="00000000" w:rsidP="00000000" w:rsidRDefault="00000000" w:rsidRPr="00000000" w14:paraId="000000AF">
      <w:pPr>
        <w:pStyle w:val="Heading2"/>
        <w:keepNext w:val="0"/>
        <w:keepLines w:val="0"/>
        <w:widowControl w:val="0"/>
        <w:tabs>
          <w:tab w:val="left" w:leader="none" w:pos="1602"/>
          <w:tab w:val="left" w:leader="none" w:pos="835.0000000000001"/>
          <w:tab w:val="left" w:leader="none" w:pos="1602"/>
          <w:tab w:val="left" w:leader="none" w:pos="1603"/>
        </w:tabs>
        <w:spacing w:after="200" w:before="200" w:line="276" w:lineRule="auto"/>
        <w:ind w:left="880" w:firstLine="0"/>
        <w:jc w:val="both"/>
        <w:rPr>
          <w:rFonts w:ascii="Times New Roman" w:cs="Times New Roman" w:eastAsia="Times New Roman" w:hAnsi="Times New Roman"/>
          <w:sz w:val="24"/>
          <w:szCs w:val="24"/>
        </w:rPr>
      </w:pPr>
      <w:bookmarkStart w:colFirst="0" w:colLast="0" w:name="_heading=h.t75ml9k5jfyt" w:id="21"/>
      <w:bookmarkEnd w:id="21"/>
      <w:r w:rsidDel="00000000" w:rsidR="00000000" w:rsidRPr="00000000">
        <w:rPr>
          <w:rFonts w:ascii="Times New Roman" w:cs="Times New Roman" w:eastAsia="Times New Roman" w:hAnsi="Times New Roman"/>
          <w:sz w:val="24"/>
          <w:szCs w:val="24"/>
          <w:rtl w:val="0"/>
        </w:rPr>
        <w:t xml:space="preserve">Mọi tuyển thủ phải đủ 18 tuổi trước ngày </w:t>
      </w:r>
      <w:r w:rsidDel="00000000" w:rsidR="00000000" w:rsidRPr="00000000">
        <w:rPr>
          <w:rtl w:val="0"/>
        </w:rPr>
        <w:t xml:space="preserve">30/10/2026</w:t>
      </w:r>
      <w:r w:rsidDel="00000000" w:rsidR="00000000" w:rsidRPr="00000000">
        <w:rPr>
          <w:rFonts w:ascii="Times New Roman" w:cs="Times New Roman" w:eastAsia="Times New Roman" w:hAnsi="Times New Roman"/>
          <w:sz w:val="24"/>
          <w:szCs w:val="24"/>
          <w:rtl w:val="0"/>
        </w:rPr>
        <w:t xml:space="preserve"> mới được tham gia. Việc xác minh độ tuổi phải được thực hiện ở giai đoạn đăng ký.</w:t>
      </w:r>
    </w:p>
    <w:p w:rsidR="00000000" w:rsidDel="00000000" w:rsidP="00000000" w:rsidRDefault="00000000" w:rsidRPr="00000000" w14:paraId="000000B0">
      <w:pPr>
        <w:pStyle w:val="Heading2"/>
        <w:numPr>
          <w:ilvl w:val="1"/>
          <w:numId w:val="2"/>
        </w:numPr>
        <w:tabs>
          <w:tab w:val="left" w:leader="none" w:pos="1602"/>
          <w:tab w:val="left" w:leader="none" w:pos="835.0000000000001"/>
          <w:tab w:val="left" w:leader="none" w:pos="1602"/>
          <w:tab w:val="left" w:leader="none" w:pos="1603"/>
        </w:tabs>
        <w:spacing w:after="200" w:before="200" w:lineRule="auto"/>
        <w:ind w:left="1602" w:hanging="721"/>
        <w:jc w:val="both"/>
        <w:rPr/>
      </w:pPr>
      <w:bookmarkStart w:colFirst="0" w:colLast="0" w:name="_heading=h.wx72ck5zlfq3" w:id="22"/>
      <w:bookmarkEnd w:id="22"/>
      <w:r w:rsidDel="00000000" w:rsidR="00000000" w:rsidRPr="00000000">
        <w:rPr>
          <w:rtl w:val="0"/>
        </w:rPr>
        <w:t xml:space="preserve">Yêu cầu đăng ký</w:t>
      </w:r>
    </w:p>
    <w:p w:rsidR="00000000" w:rsidDel="00000000" w:rsidP="00000000" w:rsidRDefault="00000000" w:rsidRPr="00000000" w14:paraId="000000B1">
      <w:pPr>
        <w:tabs>
          <w:tab w:val="left" w:leader="none" w:pos="1602"/>
          <w:tab w:val="left" w:leader="none" w:pos="835.0000000000001"/>
        </w:tabs>
        <w:spacing w:after="200" w:before="20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Đội và tuyển thủ phải đăng ký, sử dụng đúng tên trong trò chơi, tên định danh tuyển </w:t>
        <w:tab/>
        <w:t xml:space="preserve">thủ (handle) và thẻ tên đội (team tag) phù hợp, lành mạnh. Tên không phù hợp sẽ </w:t>
        <w:tab/>
        <w:t xml:space="preserve">bị từ chối.</w:t>
      </w:r>
    </w:p>
    <w:p w:rsidR="00000000" w:rsidDel="00000000" w:rsidP="00000000" w:rsidRDefault="00000000" w:rsidRPr="00000000" w14:paraId="000000B2">
      <w:pPr>
        <w:pStyle w:val="Heading2"/>
        <w:numPr>
          <w:ilvl w:val="1"/>
          <w:numId w:val="2"/>
        </w:numPr>
        <w:tabs>
          <w:tab w:val="left" w:leader="none" w:pos="1602"/>
          <w:tab w:val="left" w:leader="none" w:pos="835.0000000000001"/>
          <w:tab w:val="left" w:leader="none" w:pos="1602"/>
          <w:tab w:val="left" w:leader="none" w:pos="1603"/>
        </w:tabs>
        <w:spacing w:after="200" w:before="200" w:lineRule="auto"/>
        <w:ind w:left="1602" w:hanging="721"/>
        <w:jc w:val="both"/>
        <w:rPr/>
      </w:pPr>
      <w:bookmarkStart w:colFirst="0" w:colLast="0" w:name="_heading=h.h6xyz8ua5dxt" w:id="23"/>
      <w:bookmarkEnd w:id="23"/>
      <w:r w:rsidDel="00000000" w:rsidR="00000000" w:rsidRPr="00000000">
        <w:rPr>
          <w:rtl w:val="0"/>
        </w:rPr>
        <w:t xml:space="preserve">An toàn</w:t>
      </w:r>
    </w:p>
    <w:p w:rsidR="00000000" w:rsidDel="00000000" w:rsidP="00000000" w:rsidRDefault="00000000" w:rsidRPr="00000000" w14:paraId="000000B3">
      <w:pPr>
        <w:tabs>
          <w:tab w:val="left" w:leader="none" w:pos="1602"/>
          <w:tab w:val="left" w:leader="none" w:pos="835.0000000000001"/>
        </w:tabs>
        <w:spacing w:after="200" w:before="20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Mọi người tham gia, nhân sự vận hành và người có mặt tại sự kiện phải tuân thủ </w:t>
        <w:tab/>
        <w:t xml:space="preserve">hướng </w:t>
        <w:tab/>
        <w:t xml:space="preserve">dẫn về sức khỏe, an toàn của BTC. Yêu cầu về tiêm chủng, khai báo sức </w:t>
        <w:tab/>
        <w:t xml:space="preserve">khỏe và điều </w:t>
        <w:tab/>
        <w:t xml:space="preserve">kiện ra vào áp dụng theo luật Việt Nam và quy định cơ quan y tế </w:t>
        <w:tab/>
        <w:t xml:space="preserve">có thẩm quyền; tham </w:t>
        <w:tab/>
        <w:t xml:space="preserve">khảo thông tin chính thức mới nhất của cơ quan nhà nước.</w:t>
      </w:r>
    </w:p>
    <w:p w:rsidR="00000000" w:rsidDel="00000000" w:rsidP="00000000" w:rsidRDefault="00000000" w:rsidRPr="00000000" w14:paraId="000000B4">
      <w:pPr>
        <w:pStyle w:val="Heading2"/>
        <w:numPr>
          <w:ilvl w:val="1"/>
          <w:numId w:val="2"/>
        </w:numPr>
        <w:tabs>
          <w:tab w:val="left" w:leader="none" w:pos="1602"/>
          <w:tab w:val="left" w:leader="none" w:pos="835.0000000000001"/>
          <w:tab w:val="left" w:leader="none" w:pos="1602"/>
          <w:tab w:val="left" w:leader="none" w:pos="1603"/>
        </w:tabs>
        <w:spacing w:after="200" w:before="200" w:lineRule="auto"/>
        <w:ind w:left="1602" w:hanging="721"/>
        <w:jc w:val="both"/>
        <w:rPr/>
      </w:pPr>
      <w:bookmarkStart w:colFirst="0" w:colLast="0" w:name="_heading=h.nd6ztvgz19w4" w:id="24"/>
      <w:bookmarkEnd w:id="24"/>
      <w:r w:rsidDel="00000000" w:rsidR="00000000" w:rsidRPr="00000000">
        <w:rPr>
          <w:rtl w:val="0"/>
        </w:rPr>
        <w:t xml:space="preserve">Quốc Tịch</w:t>
      </w:r>
    </w:p>
    <w:p w:rsidR="00000000" w:rsidDel="00000000" w:rsidP="00000000" w:rsidRDefault="00000000" w:rsidRPr="00000000" w14:paraId="000000B5">
      <w:pPr>
        <w:tabs>
          <w:tab w:val="left" w:leader="none" w:pos="835.0000000000001"/>
        </w:tabs>
        <w:spacing w:after="200" w:before="200"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Mỗi đội phải có ít nhất hai (2) tuyển thủ mang quốc tịch của quốc gia mà đội đại </w:t>
        <w:tab/>
        <w:t xml:space="preserve">diện. </w:t>
        <w:tab/>
        <w:t xml:space="preserve">Bộ phận Điều hành Giải đấu có thể yêu cầu hộ chiếu, căn cước/giấy tờ định danh </w:t>
        <w:tab/>
        <w:t xml:space="preserve">hoặc giấy khai sinh hợp lệ để chứng minh quốc tịch.</w:t>
      </w:r>
    </w:p>
    <w:p w:rsidR="00000000" w:rsidDel="00000000" w:rsidP="00000000" w:rsidRDefault="00000000" w:rsidRPr="00000000" w14:paraId="000000B6">
      <w:pPr>
        <w:numPr>
          <w:ilvl w:val="1"/>
          <w:numId w:val="2"/>
        </w:numPr>
        <w:tabs>
          <w:tab w:val="left" w:leader="none" w:pos="835.0000000000001"/>
        </w:tabs>
        <w:spacing w:after="200" w:before="200" w:lineRule="auto"/>
        <w:ind w:left="1602" w:hanging="721"/>
        <w:jc w:val="both"/>
        <w:rPr/>
      </w:pPr>
      <w:r w:rsidDel="00000000" w:rsidR="00000000" w:rsidRPr="00000000">
        <w:rPr>
          <w:rFonts w:ascii="Times New Roman" w:cs="Times New Roman" w:eastAsia="Times New Roman" w:hAnsi="Times New Roman"/>
          <w:b w:val="1"/>
          <w:bCs w:val="1"/>
          <w:sz w:val="24"/>
          <w:szCs w:val="24"/>
          <w:rtl w:val="0"/>
        </w:rPr>
        <w:t xml:space="preserve">Quy định về Khóa Danh sách Đội hình</w:t>
      </w:r>
      <w:r w:rsidDel="00000000" w:rsidR="00000000" w:rsidRPr="00000000">
        <w:rPr>
          <w:rtl w:val="0"/>
        </w:rPr>
      </w:r>
    </w:p>
    <w:p w:rsidR="00000000" w:rsidDel="00000000" w:rsidP="00000000" w:rsidRDefault="00000000" w:rsidRPr="00000000" w14:paraId="000000B7">
      <w:pPr>
        <w:spacing w:after="24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khi hoàn tất và nộp biểu mẫu đăng ký chính thức cho Ban Tổ Chức, các đội tuyển tuyệt đối không được phép thêm mới, thay thế hoặc đổi người dưới bất kỳ hình thức nào ngoài danh sách đã được phê duyệt ban đầu.</w:t>
      </w:r>
    </w:p>
    <w:p w:rsidR="00000000" w:rsidDel="00000000" w:rsidP="00000000" w:rsidRDefault="00000000" w:rsidRPr="00000000" w14:paraId="000000B8">
      <w:pPr>
        <w:numPr>
          <w:ilvl w:val="0"/>
          <w:numId w:val="16"/>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Việc "mượn" tuyển thủ từ một đội tuyển khác (bao gồm cả các đội đã bị loại khỏi giải đấu) bị nghiêm cấm hoàn toàn nhằm bảo vệ tính toàn vẹn cạnh tranh và ngăn ngừa việc rò rỉ chiến thuật.</w:t>
      </w:r>
    </w:p>
    <w:p w:rsidR="00000000" w:rsidDel="00000000" w:rsidP="00000000" w:rsidRDefault="00000000" w:rsidRPr="00000000" w14:paraId="000000B9">
      <w:pPr>
        <w:numPr>
          <w:ilvl w:val="0"/>
          <w:numId w:val="4"/>
        </w:numPr>
        <w:spacing w:after="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Trong suốt quá trình diễn ra giải đấu, các đội tuyển chỉ được phép sử dụng nguồn nhân sự đã đăng ký sẵn trong danh sách, bao gồm tuyển thủ dự bị  hoặc Huấn luyện viên/quản lý (nếu người đó đủ điều kiện thi đấu) để thay thế cho tuyển thủ chính thức.</w:t>
      </w:r>
      <w:r w:rsidDel="00000000" w:rsidR="00000000" w:rsidRPr="00000000">
        <w:rPr>
          <w:rtl w:val="0"/>
        </w:rPr>
      </w:r>
    </w:p>
    <w:p w:rsidR="00000000" w:rsidDel="00000000" w:rsidP="00000000" w:rsidRDefault="00000000" w:rsidRPr="00000000" w14:paraId="000000BA">
      <w:pPr>
        <w:numPr>
          <w:ilvl w:val="0"/>
          <w:numId w:val="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Việc thay người giữa các trận đấu phải tuân thủ nghiêm ngặt thời gian quy định và phải được sự chấp thuận trực tiếp từ Trọng tài Giải đấu.</w:t>
      </w:r>
    </w:p>
    <w:p w:rsidR="00000000" w:rsidDel="00000000" w:rsidP="00000000" w:rsidRDefault="00000000" w:rsidRPr="00000000" w14:paraId="000000BB">
      <w:pPr>
        <w:numPr>
          <w:ilvl w:val="0"/>
          <w:numId w:val="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xảy ra sự cố bất khả kháng (như vấn đề sức khỏe nghiêm trọng, chấn thương, tai nạn đột xuất) dẫn đến việc đội tuyển không đủ năm (5) tuyển thủ thi đấu và không có tuyển thủ dự bị sẵn sàng:</w:t>
      </w:r>
    </w:p>
    <w:p w:rsidR="00000000" w:rsidDel="00000000" w:rsidP="00000000" w:rsidRDefault="00000000" w:rsidRPr="00000000" w14:paraId="000000BC">
      <w:pPr>
        <w:numPr>
          <w:ilvl w:val="0"/>
          <w:numId w:val="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Đội tuyển bắt buộc phải sử dụng Huấn luyện viên trưởng hoặc Quản lý đã đăng ký từ đầu để vào sân thi đấu trám chỗ.</w:t>
      </w:r>
    </w:p>
    <w:p w:rsidR="00000000" w:rsidDel="00000000" w:rsidP="00000000" w:rsidRDefault="00000000" w:rsidRPr="00000000" w14:paraId="000000BD">
      <w:pPr>
        <w:numPr>
          <w:ilvl w:val="0"/>
          <w:numId w:val="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đội tuyển vẫn không thể gom đủ nhân sự hợp lệ theo đúng thời gian quy định của trận đấu, đội tuyển đó sẽ bị xử lý theo Luật Xử thua (Default Loss / Forfeit) đối với trận đấu đó. Ban Tổ Chức sẽ không giải quyết bất kỳ trường hợp ngoại lệ nào cho phép bổ sung tuyển thủ tự do từ bên ngoài sau khi giải đấu đã khởi tranh.</w:t>
      </w:r>
    </w:p>
    <w:p w:rsidR="00000000" w:rsidDel="00000000" w:rsidP="00000000" w:rsidRDefault="00000000" w:rsidRPr="00000000" w14:paraId="000000BE">
      <w:pPr>
        <w:pStyle w:val="Heading1"/>
        <w:keepNext w:val="0"/>
        <w:keepLines w:val="0"/>
        <w:widowControl w:val="0"/>
        <w:numPr>
          <w:ilvl w:val="0"/>
          <w:numId w:val="2"/>
        </w:numPr>
        <w:tabs>
          <w:tab w:val="left" w:leader="none" w:pos="1602"/>
          <w:tab w:val="left" w:leader="none" w:pos="835.0000000000001"/>
          <w:tab w:val="left" w:leader="none" w:pos="866"/>
          <w:tab w:val="left" w:leader="none" w:pos="867"/>
        </w:tabs>
        <w:spacing w:after="200" w:before="200" w:line="276" w:lineRule="auto"/>
        <w:ind w:left="866" w:hanging="721"/>
        <w:jc w:val="both"/>
        <w:rPr/>
      </w:pPr>
      <w:bookmarkStart w:colFirst="0" w:colLast="0" w:name="_heading=h.1d1ktdozy5aj" w:id="25"/>
      <w:bookmarkEnd w:id="25"/>
      <w:r w:rsidDel="00000000" w:rsidR="00000000" w:rsidRPr="00000000">
        <w:rPr>
          <w:rFonts w:ascii="Times New Roman" w:cs="Times New Roman" w:eastAsia="Times New Roman" w:hAnsi="Times New Roman"/>
          <w:b w:val="1"/>
          <w:bCs w:val="1"/>
          <w:sz w:val="24"/>
          <w:szCs w:val="24"/>
          <w:rtl w:val="0"/>
        </w:rPr>
        <w:t xml:space="preserve">Tên đội, logo và tên tuyển thủ</w:t>
      </w:r>
      <w:r w:rsidDel="00000000" w:rsidR="00000000" w:rsidRPr="00000000">
        <w:rPr>
          <w:rtl w:val="0"/>
        </w:rPr>
      </w:r>
    </w:p>
    <w:p w:rsidR="00000000" w:rsidDel="00000000" w:rsidP="00000000" w:rsidRDefault="00000000" w:rsidRPr="00000000" w14:paraId="000000BF">
      <w:pPr>
        <w:tabs>
          <w:tab w:val="left" w:leader="none" w:pos="866"/>
          <w:tab w:val="left" w:leader="none" w:pos="867"/>
        </w:tabs>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Tên đội, logo và tên tuyển thủ không được có ký tự đặc biệt ngoài phạm vi cho phép, từ </w:t>
        <w:tab/>
        <w:t xml:space="preserve">tục tĩu, khiêu dâm hoặc từ ngữ không phù hợp bằng bất kỳ ngôn ngữ nào.</w:t>
      </w:r>
    </w:p>
    <w:p w:rsidR="00000000" w:rsidDel="00000000" w:rsidP="00000000" w:rsidRDefault="00000000" w:rsidRPr="00000000" w14:paraId="000000C0">
      <w:pPr>
        <w:pStyle w:val="Heading2"/>
        <w:keepNext w:val="0"/>
        <w:keepLines w:val="0"/>
        <w:widowControl w:val="0"/>
        <w:numPr>
          <w:ilvl w:val="1"/>
          <w:numId w:val="2"/>
        </w:numPr>
        <w:tabs>
          <w:tab w:val="left" w:leader="none" w:pos="1602"/>
          <w:tab w:val="left" w:leader="none" w:pos="835.0000000000001"/>
          <w:tab w:val="left" w:leader="none" w:pos="1602"/>
          <w:tab w:val="left" w:leader="none" w:pos="1603"/>
        </w:tabs>
        <w:spacing w:after="200" w:before="200" w:line="276" w:lineRule="auto"/>
        <w:ind w:left="1602" w:hanging="722"/>
        <w:jc w:val="both"/>
        <w:rPr/>
      </w:pPr>
      <w:bookmarkStart w:colFirst="0" w:colLast="0" w:name="_heading=h.nwmhu1bbehfw" w:id="26"/>
      <w:bookmarkEnd w:id="26"/>
      <w:r w:rsidDel="00000000" w:rsidR="00000000" w:rsidRPr="00000000">
        <w:rPr>
          <w:rFonts w:ascii="Times New Roman" w:cs="Times New Roman" w:eastAsia="Times New Roman" w:hAnsi="Times New Roman"/>
          <w:b w:val="1"/>
          <w:bCs w:val="1"/>
          <w:sz w:val="24"/>
          <w:szCs w:val="24"/>
          <w:rtl w:val="0"/>
        </w:rPr>
        <w:t xml:space="preserve">Tên đội và logo</w:t>
      </w:r>
      <w:r w:rsidDel="00000000" w:rsidR="00000000" w:rsidRPr="00000000">
        <w:rPr>
          <w:rtl w:val="0"/>
        </w:rPr>
      </w:r>
    </w:p>
    <w:p w:rsidR="00000000" w:rsidDel="00000000" w:rsidP="00000000" w:rsidRDefault="00000000" w:rsidRPr="00000000" w14:paraId="000000C1">
      <w:pPr>
        <w:tabs>
          <w:tab w:val="left" w:leader="none" w:pos="1602"/>
          <w:tab w:val="left" w:leader="none" w:pos="835.0000000000001"/>
        </w:tabs>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Không cho phép các đội có tên trùng hoặc quá giống nhau. Tên đội chỉ dùng chữ </w:t>
        <w:tab/>
        <w:t xml:space="preserve">cái tiếng Anh, chữ số và một dấu cách giữa các từ; dấu gạch nối (-) và gạch dưới </w:t>
        <w:tab/>
        <w:t xml:space="preserve">(_) được chấp nhận. Tên/logo nhà tài trợ trong logo đội phải được BTC chấp thuận </w:t>
        <w:tab/>
        <w:t xml:space="preserve">trước. BTC có quyền phê duyệt cuối cùng đối với tên và logo.</w:t>
      </w:r>
    </w:p>
    <w:p w:rsidR="00000000" w:rsidDel="00000000" w:rsidP="00000000" w:rsidRDefault="00000000" w:rsidRPr="00000000" w14:paraId="000000C2">
      <w:pPr>
        <w:tabs>
          <w:tab w:val="left" w:leader="none" w:pos="1602"/>
          <w:tab w:val="left" w:leader="none" w:pos="835.0000000000001"/>
        </w:tabs>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pStyle w:val="Heading2"/>
        <w:numPr>
          <w:ilvl w:val="1"/>
          <w:numId w:val="2"/>
        </w:numPr>
        <w:tabs>
          <w:tab w:val="left" w:leader="none" w:pos="1602"/>
          <w:tab w:val="left" w:leader="none" w:pos="835.0000000000001"/>
          <w:tab w:val="left" w:leader="none" w:pos="1602"/>
          <w:tab w:val="left" w:leader="none" w:pos="1603"/>
        </w:tabs>
        <w:ind w:left="1602" w:hanging="721"/>
        <w:rPr/>
      </w:pPr>
      <w:bookmarkStart w:colFirst="0" w:colLast="0" w:name="_heading=h.rpildnbkjmoq" w:id="27"/>
      <w:bookmarkEnd w:id="27"/>
      <w:r w:rsidDel="00000000" w:rsidR="00000000" w:rsidRPr="00000000">
        <w:rPr>
          <w:rtl w:val="0"/>
        </w:rPr>
        <w:t xml:space="preserve">Tên tuyển thủ</w:t>
      </w:r>
    </w:p>
    <w:p w:rsidR="00000000" w:rsidDel="00000000" w:rsidP="00000000" w:rsidRDefault="00000000" w:rsidRPr="00000000" w14:paraId="000000C4">
      <w:pPr>
        <w:tabs>
          <w:tab w:val="left" w:leader="none" w:pos="1602"/>
          <w:tab w:val="left" w:leader="none" w:pos="835.0000000000001"/>
        </w:tabs>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Tên tuyển thủ chỉ dùng chữ cái tiếng Anh, chữ số hoặc một dấu cách giữa các từ, </w:t>
        <w:tab/>
        <w:t xml:space="preserve">không được chứa tên thương hiệu tài trợ.</w:t>
      </w:r>
    </w:p>
    <w:p w:rsidR="00000000" w:rsidDel="00000000" w:rsidP="00000000" w:rsidRDefault="00000000" w:rsidRPr="00000000" w14:paraId="000000C5">
      <w:pPr>
        <w:tabs>
          <w:tab w:val="left" w:leader="none" w:pos="1602"/>
          <w:tab w:val="left" w:leader="none" w:pos="835.0000000000001"/>
        </w:tabs>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pStyle w:val="Heading2"/>
        <w:numPr>
          <w:ilvl w:val="1"/>
          <w:numId w:val="2"/>
        </w:numPr>
        <w:tabs>
          <w:tab w:val="left" w:leader="none" w:pos="1602"/>
          <w:tab w:val="left" w:leader="none" w:pos="835.0000000000001"/>
          <w:tab w:val="left" w:leader="none" w:pos="1602"/>
          <w:tab w:val="left" w:leader="none" w:pos="1603"/>
        </w:tabs>
        <w:ind w:left="1602" w:hanging="721"/>
        <w:rPr/>
      </w:pPr>
      <w:bookmarkStart w:colFirst="0" w:colLast="0" w:name="_heading=h.p2nsrzqbkt64" w:id="28"/>
      <w:bookmarkEnd w:id="28"/>
      <w:r w:rsidDel="00000000" w:rsidR="00000000" w:rsidRPr="00000000">
        <w:rPr>
          <w:rtl w:val="0"/>
        </w:rPr>
        <w:t xml:space="preserve">Đội trong trò chơi</w:t>
      </w:r>
    </w:p>
    <w:p w:rsidR="00000000" w:rsidDel="00000000" w:rsidP="00000000" w:rsidRDefault="00000000" w:rsidRPr="00000000" w14:paraId="000000C7">
      <w:pPr>
        <w:widowControl w:val="0"/>
        <w:spacing w:after="200" w:before="200" w:line="276" w:lineRule="auto"/>
        <w:ind w:left="881" w:right="14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đội phải có đội hình trong trò chơi được đăng ký riêng gồm tất cả tuyển thủ đang thi đấu. Tên đội trong trò chơi phải khớp chính xác với tên đội đã đăng ký dự giải.</w:t>
      </w:r>
    </w:p>
    <w:p w:rsidR="00000000" w:rsidDel="00000000" w:rsidP="00000000" w:rsidRDefault="00000000" w:rsidRPr="00000000" w14:paraId="000000C8">
      <w:pPr>
        <w:pStyle w:val="Heading1"/>
        <w:keepNext w:val="0"/>
        <w:keepLines w:val="0"/>
        <w:widowControl w:val="0"/>
        <w:numPr>
          <w:ilvl w:val="0"/>
          <w:numId w:val="2"/>
        </w:numPr>
        <w:tabs>
          <w:tab w:val="left" w:leader="none" w:pos="1602"/>
          <w:tab w:val="left" w:leader="none" w:pos="835.0000000000001"/>
          <w:tab w:val="left" w:leader="none" w:pos="866"/>
          <w:tab w:val="left" w:leader="none" w:pos="867"/>
        </w:tabs>
        <w:spacing w:after="200" w:before="200" w:line="276" w:lineRule="auto"/>
        <w:ind w:left="866" w:hanging="721"/>
        <w:jc w:val="both"/>
        <w:rPr/>
      </w:pPr>
      <w:bookmarkStart w:colFirst="0" w:colLast="0" w:name="_heading=h.tuy8ngc1uuy9" w:id="29"/>
      <w:bookmarkEnd w:id="29"/>
      <w:r w:rsidDel="00000000" w:rsidR="00000000" w:rsidRPr="00000000">
        <w:rPr>
          <w:rFonts w:ascii="Times New Roman" w:cs="Times New Roman" w:eastAsia="Times New Roman" w:hAnsi="Times New Roman"/>
          <w:b w:val="1"/>
          <w:bCs w:val="1"/>
          <w:sz w:val="24"/>
          <w:szCs w:val="24"/>
          <w:rtl w:val="0"/>
        </w:rPr>
        <w:t xml:space="preserve">Nhà tài trợ</w:t>
      </w:r>
      <w:r w:rsidDel="00000000" w:rsidR="00000000" w:rsidRPr="00000000">
        <w:rPr>
          <w:rtl w:val="0"/>
        </w:rPr>
      </w:r>
    </w:p>
    <w:p w:rsidR="00000000" w:rsidDel="00000000" w:rsidP="00000000" w:rsidRDefault="00000000" w:rsidRPr="00000000" w14:paraId="000000C9">
      <w:pPr>
        <w:pStyle w:val="Heading2"/>
        <w:keepNext w:val="0"/>
        <w:keepLines w:val="0"/>
        <w:widowControl w:val="0"/>
        <w:numPr>
          <w:ilvl w:val="1"/>
          <w:numId w:val="2"/>
        </w:numPr>
        <w:tabs>
          <w:tab w:val="left" w:leader="none" w:pos="1602"/>
          <w:tab w:val="left" w:leader="none" w:pos="835.0000000000001"/>
          <w:tab w:val="left" w:leader="none" w:pos="1602"/>
          <w:tab w:val="left" w:leader="none" w:pos="1603"/>
        </w:tabs>
        <w:spacing w:after="200" w:before="200" w:line="276" w:lineRule="auto"/>
        <w:ind w:left="1602" w:hanging="722"/>
        <w:jc w:val="both"/>
        <w:rPr/>
      </w:pPr>
      <w:bookmarkStart w:colFirst="0" w:colLast="0" w:name="_heading=h.29et0kuajbuk" w:id="30"/>
      <w:bookmarkEnd w:id="30"/>
      <w:r w:rsidDel="00000000" w:rsidR="00000000" w:rsidRPr="00000000">
        <w:rPr>
          <w:rFonts w:ascii="Times New Roman" w:cs="Times New Roman" w:eastAsia="Times New Roman" w:hAnsi="Times New Roman"/>
          <w:b w:val="1"/>
          <w:bCs w:val="1"/>
          <w:sz w:val="24"/>
          <w:szCs w:val="24"/>
          <w:rtl w:val="0"/>
        </w:rPr>
        <w:t xml:space="preserve">Nhóm nhà tài trợ bị cấm</w:t>
      </w:r>
      <w:r w:rsidDel="00000000" w:rsidR="00000000" w:rsidRPr="00000000">
        <w:rPr>
          <w:rtl w:val="0"/>
        </w:rPr>
      </w:r>
    </w:p>
    <w:p w:rsidR="00000000" w:rsidDel="00000000" w:rsidP="00000000" w:rsidRDefault="00000000" w:rsidRPr="00000000" w14:paraId="000000CA">
      <w:pPr>
        <w:widowControl w:val="0"/>
        <w:spacing w:after="200" w:before="200" w:lineRule="auto"/>
        <w:ind w:left="881" w:right="15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Để bảo vệ hình ảnh chuyên nghiệp, đội không được hiển thị thương hiệu tài trợ thuộc những ngành sau trong chương trình phát sóng và sự kiện trực tiếp:</w:t>
      </w:r>
    </w:p>
    <w:p w:rsidR="00000000" w:rsidDel="00000000" w:rsidP="00000000" w:rsidRDefault="00000000" w:rsidRPr="00000000" w14:paraId="000000CB">
      <w:pPr>
        <w:widowControl w:val="0"/>
        <w:numPr>
          <w:ilvl w:val="0"/>
          <w:numId w:val="15"/>
        </w:numPr>
        <w:spacing w:after="0" w:before="200" w:lineRule="auto"/>
        <w:ind w:left="1440" w:right="15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Nội dung khiêu dâm và dịch vụ giải trí người lớn.</w:t>
      </w:r>
      <w:r w:rsidDel="00000000" w:rsidR="00000000" w:rsidRPr="00000000">
        <w:rPr>
          <w:rtl w:val="0"/>
        </w:rPr>
      </w:r>
    </w:p>
    <w:p w:rsidR="00000000" w:rsidDel="00000000" w:rsidP="00000000" w:rsidRDefault="00000000" w:rsidRPr="00000000" w14:paraId="000000CC">
      <w:pPr>
        <w:widowControl w:val="0"/>
        <w:numPr>
          <w:ilvl w:val="0"/>
          <w:numId w:val="15"/>
        </w:numPr>
        <w:spacing w:after="0" w:before="0" w:lineRule="auto"/>
        <w:ind w:left="1440" w:right="15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Súng, đạn dược và vũ khí.</w:t>
      </w:r>
      <w:r w:rsidDel="00000000" w:rsidR="00000000" w:rsidRPr="00000000">
        <w:rPr>
          <w:rtl w:val="0"/>
        </w:rPr>
      </w:r>
    </w:p>
    <w:p w:rsidR="00000000" w:rsidDel="00000000" w:rsidP="00000000" w:rsidRDefault="00000000" w:rsidRPr="00000000" w14:paraId="000000CD">
      <w:pPr>
        <w:widowControl w:val="0"/>
        <w:numPr>
          <w:ilvl w:val="0"/>
          <w:numId w:val="15"/>
        </w:numPr>
        <w:spacing w:after="0" w:before="0" w:lineRule="auto"/>
        <w:ind w:left="1440" w:right="15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Thuốc lá, nicotine, thuốc lá điện tử và thiết bị vaping.</w:t>
      </w:r>
      <w:r w:rsidDel="00000000" w:rsidR="00000000" w:rsidRPr="00000000">
        <w:rPr>
          <w:rtl w:val="0"/>
        </w:rPr>
      </w:r>
    </w:p>
    <w:p w:rsidR="00000000" w:rsidDel="00000000" w:rsidP="00000000" w:rsidRDefault="00000000" w:rsidRPr="00000000" w14:paraId="000000CE">
      <w:pPr>
        <w:widowControl w:val="0"/>
        <w:numPr>
          <w:ilvl w:val="0"/>
          <w:numId w:val="15"/>
        </w:numPr>
        <w:spacing w:after="0" w:before="0" w:lineRule="auto"/>
        <w:ind w:left="1440" w:right="15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 túy, chất bị kiểm soát, dụng cụ sử dụng chất cấm và dược phẩm không được phê duyệt.</w:t>
      </w:r>
      <w:r w:rsidDel="00000000" w:rsidR="00000000" w:rsidRPr="00000000">
        <w:rPr>
          <w:rtl w:val="0"/>
        </w:rPr>
      </w:r>
    </w:p>
    <w:p w:rsidR="00000000" w:rsidDel="00000000" w:rsidP="00000000" w:rsidRDefault="00000000" w:rsidRPr="00000000" w14:paraId="000000CF">
      <w:pPr>
        <w:widowControl w:val="0"/>
        <w:numPr>
          <w:ilvl w:val="0"/>
          <w:numId w:val="15"/>
        </w:numPr>
        <w:spacing w:after="0" w:before="0" w:lineRule="auto"/>
        <w:ind w:left="1440" w:right="15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Cờ bạc bằng tiền thật, cá cược thể thao, casino hoặc dịch vụ dự đoán esports không được quản lý.</w:t>
      </w:r>
      <w:r w:rsidDel="00000000" w:rsidR="00000000" w:rsidRPr="00000000">
        <w:rPr>
          <w:rtl w:val="0"/>
        </w:rPr>
      </w:r>
    </w:p>
    <w:p w:rsidR="00000000" w:rsidDel="00000000" w:rsidP="00000000" w:rsidRDefault="00000000" w:rsidRPr="00000000" w14:paraId="000000D0">
      <w:pPr>
        <w:widowControl w:val="0"/>
        <w:numPr>
          <w:ilvl w:val="0"/>
          <w:numId w:val="15"/>
        </w:numPr>
        <w:spacing w:after="0" w:before="0" w:lineRule="auto"/>
        <w:ind w:left="1440" w:right="15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Sản phẩm tài chính không được quản lý, nền tảng tiền mã hóa rủi ro cao, NFT/blockchain phục vụ cá cược.</w:t>
      </w:r>
      <w:r w:rsidDel="00000000" w:rsidR="00000000" w:rsidRPr="00000000">
        <w:rPr>
          <w:rtl w:val="0"/>
        </w:rPr>
      </w:r>
    </w:p>
    <w:p w:rsidR="00000000" w:rsidDel="00000000" w:rsidP="00000000" w:rsidRDefault="00000000" w:rsidRPr="00000000" w14:paraId="000000D1">
      <w:pPr>
        <w:widowControl w:val="0"/>
        <w:numPr>
          <w:ilvl w:val="0"/>
          <w:numId w:val="15"/>
        </w:numPr>
        <w:spacing w:after="0" w:before="0" w:lineRule="auto"/>
        <w:ind w:left="1440" w:right="15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Dịch vụ vi phạm điều khoản sử dụng trò chơi: chia sẻ/mua bán tài khoản, cày thuê, mua bán skin, phát triển cheat/hack, bán key trò chơi trên thị trường không chính thức.</w:t>
      </w:r>
      <w:r w:rsidDel="00000000" w:rsidR="00000000" w:rsidRPr="00000000">
        <w:rPr>
          <w:rtl w:val="0"/>
        </w:rPr>
      </w:r>
    </w:p>
    <w:p w:rsidR="00000000" w:rsidDel="00000000" w:rsidP="00000000" w:rsidRDefault="00000000" w:rsidRPr="00000000" w14:paraId="000000D2">
      <w:pPr>
        <w:widowControl w:val="0"/>
        <w:numPr>
          <w:ilvl w:val="0"/>
          <w:numId w:val="15"/>
        </w:numPr>
        <w:spacing w:after="200" w:before="0" w:lineRule="auto"/>
        <w:ind w:left="1440" w:right="15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Thương hiệu cạnh tranh trực tiếp với nhà tài trợ danh xưng, ví dụ nhà sản xuất PC/phần cứng cạnh tranh với Acer Predator.</w:t>
      </w:r>
      <w:r w:rsidDel="00000000" w:rsidR="00000000" w:rsidRPr="00000000">
        <w:rPr>
          <w:rtl w:val="0"/>
        </w:rPr>
      </w:r>
    </w:p>
    <w:p w:rsidR="00000000" w:rsidDel="00000000" w:rsidP="00000000" w:rsidRDefault="00000000" w:rsidRPr="00000000" w14:paraId="000000D3">
      <w:pPr>
        <w:pStyle w:val="Heading2"/>
        <w:keepNext w:val="0"/>
        <w:keepLines w:val="0"/>
        <w:widowControl w:val="0"/>
        <w:numPr>
          <w:ilvl w:val="1"/>
          <w:numId w:val="2"/>
        </w:numPr>
        <w:tabs>
          <w:tab w:val="left" w:leader="none" w:pos="1602"/>
          <w:tab w:val="left" w:leader="none" w:pos="835.0000000000001"/>
          <w:tab w:val="left" w:leader="none" w:pos="1602"/>
          <w:tab w:val="left" w:leader="none" w:pos="1603"/>
        </w:tabs>
        <w:spacing w:after="200" w:before="200" w:line="276" w:lineRule="auto"/>
        <w:ind w:left="1602" w:hanging="722"/>
        <w:jc w:val="both"/>
        <w:rPr/>
      </w:pPr>
      <w:bookmarkStart w:colFirst="0" w:colLast="0" w:name="_heading=h.atcdlyj8ex7v" w:id="31"/>
      <w:bookmarkEnd w:id="31"/>
      <w:r w:rsidDel="00000000" w:rsidR="00000000" w:rsidRPr="00000000">
        <w:rPr>
          <w:rFonts w:ascii="Times New Roman" w:cs="Times New Roman" w:eastAsia="Times New Roman" w:hAnsi="Times New Roman"/>
          <w:b w:val="1"/>
          <w:bCs w:val="1"/>
          <w:sz w:val="24"/>
          <w:szCs w:val="24"/>
          <w:rtl w:val="0"/>
        </w:rPr>
        <w:t xml:space="preserve">Logo nhà tài trợ</w:t>
      </w:r>
      <w:r w:rsidDel="00000000" w:rsidR="00000000" w:rsidRPr="00000000">
        <w:rPr>
          <w:rtl w:val="0"/>
        </w:rPr>
      </w:r>
    </w:p>
    <w:p w:rsidR="00000000" w:rsidDel="00000000" w:rsidP="00000000" w:rsidRDefault="00000000" w:rsidRPr="00000000" w14:paraId="000000D4">
      <w:pPr>
        <w:pStyle w:val="Heading2"/>
        <w:keepNext w:val="0"/>
        <w:keepLines w:val="0"/>
        <w:widowControl w:val="0"/>
        <w:tabs>
          <w:tab w:val="left" w:leader="none" w:pos="1602"/>
          <w:tab w:val="left" w:leader="none" w:pos="835.0000000000001"/>
          <w:tab w:val="left" w:leader="none" w:pos="1405.0000000000002"/>
        </w:tabs>
        <w:spacing w:after="200" w:before="200" w:line="276" w:lineRule="auto"/>
        <w:ind w:left="0" w:firstLine="0"/>
        <w:jc w:val="both"/>
        <w:rPr>
          <w:rFonts w:ascii="Times New Roman" w:cs="Times New Roman" w:eastAsia="Times New Roman" w:hAnsi="Times New Roman"/>
          <w:sz w:val="24"/>
          <w:szCs w:val="24"/>
        </w:rPr>
      </w:pPr>
      <w:bookmarkStart w:colFirst="0" w:colLast="0" w:name="_heading=h.ahpwo4ng3qrt" w:id="32"/>
      <w:bookmarkEnd w:id="32"/>
      <w:r w:rsidDel="00000000" w:rsidR="00000000" w:rsidRPr="00000000">
        <w:rPr>
          <w:rFonts w:ascii="Times New Roman" w:cs="Times New Roman" w:eastAsia="Times New Roman" w:hAnsi="Times New Roman"/>
          <w:sz w:val="24"/>
          <w:szCs w:val="24"/>
          <w:rtl w:val="0"/>
        </w:rPr>
        <w:tab/>
      </w:r>
      <w:r w:rsidDel="00000000" w:rsidR="00000000" w:rsidRPr="00000000">
        <w:rPr>
          <w:b w:val="0"/>
          <w:bCs w:val="0"/>
          <w:sz w:val="24"/>
          <w:szCs w:val="24"/>
          <w:rtl w:val="0"/>
        </w:rPr>
        <w:t xml:space="preserve">Trang phục đội và tuyển thủ có thể chứa logo nhà tài trợ nếu được BTC chấp </w:t>
        <w:tab/>
        <w:t xml:space="preserve">thuận. BTC có thể từ chối bất kỳ logo tài trợ nào trên đồng phục hoặc thiết </w:t>
        <w:tab/>
        <w:t xml:space="preserve">bị.</w:t>
      </w:r>
      <w:r w:rsidDel="00000000" w:rsidR="00000000" w:rsidRPr="00000000">
        <w:rPr>
          <w:rtl w:val="0"/>
        </w:rPr>
      </w:r>
    </w:p>
    <w:p w:rsidR="00000000" w:rsidDel="00000000" w:rsidP="00000000" w:rsidRDefault="00000000" w:rsidRPr="00000000" w14:paraId="000000D5">
      <w:pPr>
        <w:pStyle w:val="Heading1"/>
        <w:keepNext w:val="0"/>
        <w:keepLines w:val="0"/>
        <w:widowControl w:val="0"/>
        <w:numPr>
          <w:ilvl w:val="0"/>
          <w:numId w:val="2"/>
        </w:numPr>
        <w:tabs>
          <w:tab w:val="left" w:leader="none" w:pos="1602"/>
          <w:tab w:val="left" w:leader="none" w:pos="835.0000000000001"/>
          <w:tab w:val="left" w:leader="none" w:pos="866"/>
          <w:tab w:val="left" w:leader="none" w:pos="867"/>
        </w:tabs>
        <w:spacing w:after="200" w:before="200" w:line="276" w:lineRule="auto"/>
        <w:ind w:left="866" w:hanging="721"/>
        <w:jc w:val="both"/>
        <w:rPr/>
      </w:pPr>
      <w:bookmarkStart w:colFirst="0" w:colLast="0" w:name="_heading=h.j2gb1dgci5q6" w:id="33"/>
      <w:bookmarkEnd w:id="33"/>
      <w:r w:rsidDel="00000000" w:rsidR="00000000" w:rsidRPr="00000000">
        <w:rPr>
          <w:rFonts w:ascii="Times New Roman" w:cs="Times New Roman" w:eastAsia="Times New Roman" w:hAnsi="Times New Roman"/>
          <w:b w:val="1"/>
          <w:bCs w:val="1"/>
          <w:sz w:val="24"/>
          <w:szCs w:val="24"/>
          <w:rtl w:val="0"/>
        </w:rPr>
        <w:t xml:space="preserve">Danh sách thi đấu và thay người</w:t>
      </w:r>
      <w:r w:rsidDel="00000000" w:rsidR="00000000" w:rsidRPr="00000000">
        <w:rPr>
          <w:rtl w:val="0"/>
        </w:rPr>
      </w:r>
    </w:p>
    <w:p w:rsidR="00000000" w:rsidDel="00000000" w:rsidP="00000000" w:rsidRDefault="00000000" w:rsidRPr="00000000" w14:paraId="000000D6">
      <w:pPr>
        <w:pStyle w:val="Heading2"/>
        <w:keepNext w:val="0"/>
        <w:keepLines w:val="0"/>
        <w:widowControl w:val="0"/>
        <w:numPr>
          <w:ilvl w:val="1"/>
          <w:numId w:val="2"/>
        </w:numPr>
        <w:tabs>
          <w:tab w:val="left" w:leader="none" w:pos="1602"/>
          <w:tab w:val="left" w:leader="none" w:pos="835.0000000000001"/>
          <w:tab w:val="left" w:leader="none" w:pos="1602"/>
          <w:tab w:val="left" w:leader="none" w:pos="1603"/>
        </w:tabs>
        <w:spacing w:after="200" w:before="200" w:line="276" w:lineRule="auto"/>
        <w:ind w:left="1602" w:hanging="721"/>
        <w:jc w:val="both"/>
        <w:rPr/>
      </w:pPr>
      <w:bookmarkStart w:colFirst="0" w:colLast="0" w:name="_heading=h.rk2w2sm8ey5c" w:id="34"/>
      <w:bookmarkEnd w:id="34"/>
      <w:r w:rsidDel="00000000" w:rsidR="00000000" w:rsidRPr="00000000">
        <w:rPr>
          <w:rFonts w:ascii="Times New Roman" w:cs="Times New Roman" w:eastAsia="Times New Roman" w:hAnsi="Times New Roman"/>
          <w:b w:val="1"/>
          <w:bCs w:val="1"/>
          <w:sz w:val="24"/>
          <w:szCs w:val="24"/>
          <w:rtl w:val="0"/>
        </w:rPr>
        <w:t xml:space="preserve">Chỉ được đại diện một đội</w:t>
      </w:r>
      <w:r w:rsidDel="00000000" w:rsidR="00000000" w:rsidRPr="00000000">
        <w:rPr>
          <w:rtl w:val="0"/>
        </w:rPr>
      </w:r>
    </w:p>
    <w:p w:rsidR="00000000" w:rsidDel="00000000" w:rsidP="00000000" w:rsidRDefault="00000000" w:rsidRPr="00000000" w14:paraId="000000D7">
      <w:pPr>
        <w:widowControl w:val="0"/>
        <w:spacing w:after="200" w:before="200" w:line="276" w:lineRule="auto"/>
        <w:ind w:left="881" w:right="14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Một thành viên chỉ được thi đấu cho một đội mà họ đại diện tại Predator League VIETNAM VLR 2027; nghiêm cấm đăng ký thi đấu cho nhiều đội.</w:t>
      </w:r>
    </w:p>
    <w:p w:rsidR="00000000" w:rsidDel="00000000" w:rsidP="00000000" w:rsidRDefault="00000000" w:rsidRPr="00000000" w14:paraId="000000D8">
      <w:pPr>
        <w:pStyle w:val="Heading2"/>
        <w:keepNext w:val="0"/>
        <w:keepLines w:val="0"/>
        <w:widowControl w:val="0"/>
        <w:numPr>
          <w:ilvl w:val="1"/>
          <w:numId w:val="2"/>
        </w:numPr>
        <w:tabs>
          <w:tab w:val="left" w:leader="none" w:pos="1602"/>
          <w:tab w:val="left" w:leader="none" w:pos="835.0000000000001"/>
          <w:tab w:val="left" w:leader="none" w:pos="1602"/>
          <w:tab w:val="left" w:leader="none" w:pos="1603"/>
        </w:tabs>
        <w:spacing w:after="200" w:before="200" w:line="276" w:lineRule="auto"/>
        <w:ind w:left="1602" w:hanging="722"/>
        <w:jc w:val="both"/>
        <w:rPr/>
      </w:pPr>
      <w:bookmarkStart w:colFirst="0" w:colLast="0" w:name="_heading=h.pigmsjp4armt" w:id="35"/>
      <w:bookmarkEnd w:id="35"/>
      <w:r w:rsidDel="00000000" w:rsidR="00000000" w:rsidRPr="00000000">
        <w:rPr>
          <w:rFonts w:ascii="Times New Roman" w:cs="Times New Roman" w:eastAsia="Times New Roman" w:hAnsi="Times New Roman"/>
          <w:b w:val="1"/>
          <w:bCs w:val="1"/>
          <w:sz w:val="24"/>
          <w:szCs w:val="24"/>
          <w:rtl w:val="0"/>
        </w:rPr>
        <w:t xml:space="preserve">Thay người</w:t>
      </w:r>
      <w:r w:rsidDel="00000000" w:rsidR="00000000" w:rsidRPr="00000000">
        <w:rPr>
          <w:rtl w:val="0"/>
        </w:rPr>
      </w:r>
    </w:p>
    <w:p w:rsidR="00000000" w:rsidDel="00000000" w:rsidP="00000000" w:rsidRDefault="00000000" w:rsidRPr="00000000" w14:paraId="000000D9">
      <w:pPr>
        <w:widowControl w:val="0"/>
        <w:spacing w:after="200" w:before="200" w:lineRule="auto"/>
        <w:ind w:left="881" w:right="14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Đội được phép thay tuyển thủ giữa các trận. Đội phải thông báo BTC và được phê duyệt việc thay người muộn nhất hai (2) phút sau khi kết thúc một ván. Khi quyết định thay người, tuyển thủ thay thế phải vào khu vực thi đấu ngay lập tức và hoàn thành thiết lập theo Mục 7.2 trong vòng bảy (7) phút.</w:t>
      </w:r>
    </w:p>
    <w:p w:rsidR="00000000" w:rsidDel="00000000" w:rsidP="00000000" w:rsidRDefault="00000000" w:rsidRPr="00000000" w14:paraId="000000DA">
      <w:pPr>
        <w:widowControl w:val="0"/>
        <w:spacing w:after="200" w:before="200" w:lineRule="auto"/>
        <w:ind w:left="850.3937007874017" w:right="14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khẩn cấp, mỗi đội được tối đa ba mươi (30) phút để tìm người thay thế ngay sau khi Bộ phận Điều hành Giải đấu chấp thuận. Theo câu chữ bản gốc, huấn luyện viên trưởng, quản lý đội hoặc người chơi hiện không thi đấu trong giải có thể được cho phép thi đấu khi không có tuyển thủ dự bị. Điều kiện đăng ký/tư cách của người thay khẩn cấp cần được BTC xác nhận trước khi áp dụng.</w:t>
      </w:r>
    </w:p>
    <w:p w:rsidR="00000000" w:rsidDel="00000000" w:rsidP="00000000" w:rsidRDefault="00000000" w:rsidRPr="00000000" w14:paraId="000000DB">
      <w:pPr>
        <w:pStyle w:val="Heading1"/>
        <w:widowControl w:val="0"/>
        <w:tabs>
          <w:tab w:val="left" w:leader="none" w:pos="1602"/>
          <w:tab w:val="left" w:leader="none" w:pos="835.0000000000001"/>
        </w:tabs>
        <w:spacing w:after="200" w:before="200" w:lineRule="auto"/>
        <w:ind w:left="850.3937007874017" w:right="145" w:firstLine="0"/>
        <w:jc w:val="both"/>
        <w:rPr/>
      </w:pPr>
      <w:bookmarkStart w:colFirst="0" w:colLast="0" w:name="_heading=h.ai4xyvdepj97" w:id="36"/>
      <w:bookmarkEnd w:id="36"/>
      <w:r w:rsidDel="00000000" w:rsidR="00000000" w:rsidRPr="00000000">
        <w:rPr>
          <w:rtl w:val="0"/>
        </w:rPr>
        <w:t xml:space="preserve">7. Quy định tại sự kiện thi đấu trực tiếp</w:t>
      </w:r>
    </w:p>
    <w:p w:rsidR="00000000" w:rsidDel="00000000" w:rsidP="00000000" w:rsidRDefault="00000000" w:rsidRPr="00000000" w14:paraId="000000DC">
      <w:pPr>
        <w:pStyle w:val="Heading2"/>
        <w:keepNext w:val="0"/>
        <w:keepLines w:val="0"/>
        <w:widowControl w:val="0"/>
        <w:tabs>
          <w:tab w:val="left" w:leader="none" w:pos="1602"/>
          <w:tab w:val="left" w:leader="none" w:pos="835.0000000000001"/>
          <w:tab w:val="left" w:leader="none" w:pos="1602"/>
          <w:tab w:val="left" w:leader="none" w:pos="835.0000000000001"/>
        </w:tabs>
        <w:spacing w:after="200" w:before="200" w:line="276" w:lineRule="auto"/>
        <w:ind w:left="0" w:firstLine="0"/>
        <w:jc w:val="both"/>
        <w:rPr>
          <w:rFonts w:ascii="Times New Roman" w:cs="Times New Roman" w:eastAsia="Times New Roman" w:hAnsi="Times New Roman"/>
          <w:b w:val="1"/>
          <w:bCs w:val="1"/>
          <w:sz w:val="24"/>
          <w:szCs w:val="24"/>
        </w:rPr>
      </w:pPr>
      <w:bookmarkStart w:colFirst="0" w:colLast="0" w:name="_heading=h.gieyv4399rso" w:id="37"/>
      <w:bookmarkEnd w:id="37"/>
      <w:r w:rsidDel="00000000" w:rsidR="00000000" w:rsidRPr="00000000">
        <w:rPr>
          <w:rFonts w:ascii="Times New Roman" w:cs="Times New Roman" w:eastAsia="Times New Roman" w:hAnsi="Times New Roman"/>
          <w:b w:val="1"/>
          <w:bCs w:val="1"/>
          <w:sz w:val="24"/>
          <w:szCs w:val="24"/>
          <w:rtl w:val="0"/>
        </w:rPr>
        <w:tab/>
        <w:t xml:space="preserve">7.1. Thiết bị và ngoại vi</w:t>
      </w:r>
    </w:p>
    <w:p w:rsidR="00000000" w:rsidDel="00000000" w:rsidP="00000000" w:rsidRDefault="00000000" w:rsidRPr="00000000" w14:paraId="000000DD">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BTC sẽ cung cấp phần cứng tiêu chuẩn phục vụ thi đấu tại địa điểm. Cấu hình dự </w:t>
        <w:tab/>
        <w:t xml:space="preserve">kiến của sân khấu:</w:t>
      </w:r>
    </w:p>
    <w:p w:rsidR="00000000" w:rsidDel="00000000" w:rsidP="00000000" w:rsidRDefault="00000000" w:rsidRPr="00000000" w14:paraId="000000DE">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sdt>
      <w:sdtPr>
        <w:lock w:val="contentLocked"/>
        <w:id w:val="-2024132161"/>
        <w:tag w:val="goog_rdk_0"/>
      </w:sdtPr>
      <w:sdtContent>
        <w:tbl>
          <w:tblPr>
            <w:tblStyle w:val="Table2"/>
            <w:tblW w:w="8595.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30"/>
            <w:gridCol w:w="4665"/>
            <w:tblGridChange w:id="0">
              <w:tblGrid>
                <w:gridCol w:w="3930"/>
                <w:gridCol w:w="4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000000"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Thành Phần</w:t>
                </w:r>
              </w:p>
            </w:tc>
            <w:tc>
              <w:tcPr>
                <w:tcBorders>
                  <w:top w:color="ffffff" w:space="0" w:sz="8" w:val="single"/>
                  <w:left w:color="ffffff" w:space="0" w:sz="8" w:val="single"/>
                  <w:bottom w:color="ffffff" w:space="0" w:sz="8" w:val="single"/>
                  <w:right w:color="ffffff" w:space="0" w:sz="8" w:val="single"/>
                </w:tcBorders>
                <w:shd w:fill="000000"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Cấu hình</w:t>
                </w:r>
              </w:p>
            </w:tc>
          </w:tr>
          <w:tr>
            <w:trPr>
              <w:cantSplit w:val="0"/>
              <w:tblHeader w:val="0"/>
            </w:trPr>
            <w:tc>
              <w:tcPr>
                <w:tcBorders>
                  <w:top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PC</w:t>
                </w:r>
              </w:p>
            </w:tc>
            <w:tc>
              <w:tcPr>
                <w:tcBorders>
                  <w:top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Predator Orion 3000 PO3-665; nguồn 850W; Windows 11 Home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CPU</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Intel Core Ultra 7 265F</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GPU</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NVIDIA GeForce RTX 5070 (12GB)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32GB (2×16GB dual-channel)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Màn hình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Predator XB253Q F4, 24,5 inch FHD IPS, 400Hz, phản hồi 1ms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Ghế gaming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Predator Rift 322</w:t>
                </w:r>
              </w:p>
            </w:tc>
          </w:tr>
        </w:tbl>
      </w:sdtContent>
    </w:sdt>
    <w:p w:rsidR="00000000" w:rsidDel="00000000" w:rsidP="00000000" w:rsidRDefault="00000000" w:rsidRPr="00000000" w14:paraId="000000ED">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widowControl w:val="0"/>
        <w:numPr>
          <w:ilvl w:val="0"/>
          <w:numId w:val="6"/>
        </w:numPr>
        <w:spacing w:after="0" w:before="200" w:lineRule="auto"/>
        <w:ind w:left="1440" w:right="14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Kiểm tra kỹ thuật: khi nghi ngờ sự cố, đội có thể đề nghị kiểm tra. Kỹ thuật viên do trọng tài chỉ định sẽ chẩn đoán, xử lý và có thể yêu cầu đổi thiết bị.</w:t>
      </w:r>
      <w:r w:rsidDel="00000000" w:rsidR="00000000" w:rsidRPr="00000000">
        <w:rPr>
          <w:rtl w:val="0"/>
        </w:rPr>
      </w:r>
    </w:p>
    <w:p w:rsidR="00000000" w:rsidDel="00000000" w:rsidP="00000000" w:rsidRDefault="00000000" w:rsidRPr="00000000" w14:paraId="000000EF">
      <w:pPr>
        <w:widowControl w:val="0"/>
        <w:numPr>
          <w:ilvl w:val="0"/>
          <w:numId w:val="6"/>
        </w:numPr>
        <w:spacing w:after="0" w:before="0" w:lineRule="auto"/>
        <w:ind w:left="1440" w:right="14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Ngoại vi cá nhân: chỉ được mang chuột, dụng cụ giữ dây chuột, bàn phím, tai nghe in-ear và bàn di chuột; với thiết bị không dây có thể mang dây sạc. Tuyệt đối không được tự mang màn hình.</w:t>
      </w:r>
      <w:r w:rsidDel="00000000" w:rsidR="00000000" w:rsidRPr="00000000">
        <w:rPr>
          <w:rtl w:val="0"/>
        </w:rPr>
      </w:r>
    </w:p>
    <w:p w:rsidR="00000000" w:rsidDel="00000000" w:rsidP="00000000" w:rsidRDefault="00000000" w:rsidRPr="00000000" w14:paraId="000000F0">
      <w:pPr>
        <w:widowControl w:val="0"/>
        <w:numPr>
          <w:ilvl w:val="0"/>
          <w:numId w:val="6"/>
        </w:numPr>
        <w:spacing w:after="0" w:before="0" w:lineRule="auto"/>
        <w:ind w:left="1440" w:right="14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Không được mang thiết bị sở hữu của đội có tên/hình ảnh/logo thương hiệu cạnh tranh trực tiếp với Predator vào địa điểm thi đấu; BTC có thể yêu cầu che các logo đó.</w:t>
      </w:r>
      <w:r w:rsidDel="00000000" w:rsidR="00000000" w:rsidRPr="00000000">
        <w:rPr>
          <w:rtl w:val="0"/>
        </w:rPr>
      </w:r>
    </w:p>
    <w:p w:rsidR="00000000" w:rsidDel="00000000" w:rsidP="00000000" w:rsidRDefault="00000000" w:rsidRPr="00000000" w14:paraId="000000F1">
      <w:pPr>
        <w:widowControl w:val="0"/>
        <w:numPr>
          <w:ilvl w:val="0"/>
          <w:numId w:val="6"/>
        </w:numPr>
        <w:spacing w:after="0" w:before="0" w:lineRule="auto"/>
        <w:ind w:left="1440" w:right="14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Tuyển thủ tự chịu trách nhiệm bảo quản tư trang; BTC không chịu trách nhiệm về tài sản cá nhân thất lạc/hư hỏng.</w:t>
      </w:r>
      <w:r w:rsidDel="00000000" w:rsidR="00000000" w:rsidRPr="00000000">
        <w:rPr>
          <w:rtl w:val="0"/>
        </w:rPr>
      </w:r>
    </w:p>
    <w:p w:rsidR="00000000" w:rsidDel="00000000" w:rsidP="00000000" w:rsidRDefault="00000000" w:rsidRPr="00000000" w14:paraId="000000F2">
      <w:pPr>
        <w:widowControl w:val="0"/>
        <w:numPr>
          <w:ilvl w:val="0"/>
          <w:numId w:val="6"/>
        </w:numPr>
        <w:spacing w:after="0" w:before="0" w:lineRule="auto"/>
        <w:ind w:left="1440" w:right="14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Trừ khi LO thông báo khác, được sử dụng Snap Tap, SOCD hoặc công nghệ bàn phím tương đương.</w:t>
      </w:r>
      <w:r w:rsidDel="00000000" w:rsidR="00000000" w:rsidRPr="00000000">
        <w:rPr>
          <w:rtl w:val="0"/>
        </w:rPr>
      </w:r>
    </w:p>
    <w:p w:rsidR="00000000" w:rsidDel="00000000" w:rsidP="00000000" w:rsidRDefault="00000000" w:rsidRPr="00000000" w14:paraId="000000F3">
      <w:pPr>
        <w:widowControl w:val="0"/>
        <w:numPr>
          <w:ilvl w:val="0"/>
          <w:numId w:val="6"/>
        </w:numPr>
        <w:spacing w:after="0" w:before="0" w:lineRule="auto"/>
        <w:ind w:left="1440" w:right="14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Âm lượng tai nghe phải cao hơn ngưỡng tối thiểu theo yêu cầu; LO có thể yêu cầu tăng âm lượng. Tai nghe phải đeo trực tiếp lên tai suốt trận, không được dùng mũ/khăn/vật dụng ngăn giữa tai nghe và tai, ngoại trừ vật dụng tôn giáo/y tế được LO cho phép.</w:t>
      </w:r>
      <w:r w:rsidDel="00000000" w:rsidR="00000000" w:rsidRPr="00000000">
        <w:rPr>
          <w:rtl w:val="0"/>
        </w:rPr>
      </w:r>
    </w:p>
    <w:p w:rsidR="00000000" w:rsidDel="00000000" w:rsidP="00000000" w:rsidRDefault="00000000" w:rsidRPr="00000000" w14:paraId="000000F4">
      <w:pPr>
        <w:widowControl w:val="0"/>
        <w:numPr>
          <w:ilvl w:val="0"/>
          <w:numId w:val="6"/>
        </w:numPr>
        <w:spacing w:after="0" w:before="0" w:lineRule="auto"/>
        <w:ind w:left="1440" w:right="14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Không được chạm hoặc thao tác thiết bị của tuyển thủ khác sau khi trận bắt đầu; cần hỗ trợ phải liên hệ LO.</w:t>
      </w:r>
      <w:r w:rsidDel="00000000" w:rsidR="00000000" w:rsidRPr="00000000">
        <w:rPr>
          <w:rtl w:val="0"/>
        </w:rPr>
      </w:r>
    </w:p>
    <w:p w:rsidR="00000000" w:rsidDel="00000000" w:rsidP="00000000" w:rsidRDefault="00000000" w:rsidRPr="00000000" w14:paraId="000000F5">
      <w:pPr>
        <w:widowControl w:val="0"/>
        <w:numPr>
          <w:ilvl w:val="0"/>
          <w:numId w:val="6"/>
        </w:numPr>
        <w:spacing w:after="200" w:before="0" w:lineRule="auto"/>
        <w:ind w:left="1440" w:right="14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Chỉ dùng độ phân giải được client trò chơi hỗ trợ sẵn; cấm phần mềm/phương pháp ngoài client nhằm áp đặt độ phân giải không được hỗ trợ. Phải làm theo hướng dẫn cập nhật của LO.</w:t>
      </w:r>
      <w:r w:rsidDel="00000000" w:rsidR="00000000" w:rsidRPr="00000000">
        <w:rPr>
          <w:rtl w:val="0"/>
        </w:rPr>
      </w:r>
    </w:p>
    <w:p w:rsidR="00000000" w:rsidDel="00000000" w:rsidP="00000000" w:rsidRDefault="00000000" w:rsidRPr="00000000" w14:paraId="000000F6">
      <w:pPr>
        <w:widowControl w:val="0"/>
        <w:spacing w:after="200" w:before="200" w:lineRule="auto"/>
        <w:ind w:left="850.3937007874017" w:right="14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Lưu ý: Cấu hình thi đấu có thể thay đổi tùy thuộc theo yêu cầu của Nhà tài trợ và sẽ được thông báo đến các đội trước ngày thi đấu. </w:t>
      </w:r>
    </w:p>
    <w:p w:rsidR="00000000" w:rsidDel="00000000" w:rsidP="00000000" w:rsidRDefault="00000000" w:rsidRPr="00000000" w14:paraId="000000F7">
      <w:pPr>
        <w:pStyle w:val="Heading2"/>
        <w:keepNext w:val="0"/>
        <w:keepLines w:val="0"/>
        <w:widowControl w:val="0"/>
        <w:tabs>
          <w:tab w:val="left" w:leader="none" w:pos="1602"/>
          <w:tab w:val="left" w:leader="none" w:pos="835.0000000000001"/>
          <w:tab w:val="left" w:leader="none" w:pos="866"/>
          <w:tab w:val="left" w:leader="none" w:pos="867"/>
        </w:tabs>
        <w:ind w:left="866" w:firstLine="0"/>
        <w:rPr/>
      </w:pPr>
      <w:bookmarkStart w:colFirst="0" w:colLast="0" w:name="_heading=h.nv2zpsm37uad" w:id="38"/>
      <w:bookmarkEnd w:id="38"/>
      <w:r w:rsidDel="00000000" w:rsidR="00000000" w:rsidRPr="00000000">
        <w:rPr>
          <w:rtl w:val="0"/>
        </w:rPr>
        <w:t xml:space="preserve">7.2. Khu vực thi đấu</w:t>
      </w:r>
    </w:p>
    <w:p w:rsidR="00000000" w:rsidDel="00000000" w:rsidP="00000000" w:rsidRDefault="00000000" w:rsidRPr="00000000" w14:paraId="000000F8">
      <w:pPr>
        <w:tabs>
          <w:tab w:val="left" w:leader="none" w:pos="866"/>
          <w:tab w:val="left" w:leader="none" w:pos="8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Nhân sự đội đã được cấp thẻ (quản lý, phiên dịch, hỗ trợ) có thể ở khu vực thi đấu khi </w:t>
        <w:tab/>
        <w:t xml:space="preserve">chuẩn bị trận, nhưng phải ra ngoài trước round đầu và không được trở lại trước khi kết </w:t>
        <w:tab/>
        <w:t xml:space="preserve">thúc trận. Tổng số người của đội trong giai đoạn chuẩn bị, tính cả tuyển thủ, HLV và </w:t>
        <w:tab/>
        <w:t xml:space="preserve">nhân sự khác, tối đa tám (8).</w:t>
      </w:r>
    </w:p>
    <w:p w:rsidR="00000000" w:rsidDel="00000000" w:rsidP="00000000" w:rsidRDefault="00000000" w:rsidRPr="00000000" w14:paraId="000000F9">
      <w:pPr>
        <w:tabs>
          <w:tab w:val="left" w:leader="none" w:pos="866"/>
          <w:tab w:val="left" w:leader="none" w:pos="867"/>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tabs>
          <w:tab w:val="left" w:leader="none" w:pos="866"/>
          <w:tab w:val="left" w:leader="none" w:pos="8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Không được mang đồ điện tử, máy tính bảng hay thiết bị di động không cần thiết vào </w:t>
        <w:tab/>
        <w:t xml:space="preserve">khu vực thi đấu. Những tài liệu thống kê/chiến thuật được phép sử dụng theo quy định </w:t>
        <w:tab/>
        <w:t xml:space="preserve">phải được in trên giấy vật lý.</w:t>
      </w:r>
    </w:p>
    <w:p w:rsidR="00000000" w:rsidDel="00000000" w:rsidP="00000000" w:rsidRDefault="00000000" w:rsidRPr="00000000" w14:paraId="000000FB">
      <w:pPr>
        <w:tabs>
          <w:tab w:val="left" w:leader="none" w:pos="866"/>
          <w:tab w:val="left" w:leader="none" w:pos="867"/>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tabs>
          <w:tab w:val="left" w:leader="none" w:pos="866"/>
          <w:tab w:val="left" w:leader="none" w:pos="8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Đồ tiêu dùng: được mang đồ uống trong bình có thể đóng kín do đơn vị tổ chức phê </w:t>
        <w:tab/>
        <w:t xml:space="preserve">duyệt (LO có thể cung cấp khi yêu cầu), được nhai kẹo cao su; cấm thức ăn, thuốc lá và </w:t>
        <w:tab/>
        <w:t xml:space="preserve">nicotine. Không được để rác hay kẹo cao su sau khi kết thúc trận.</w:t>
      </w:r>
    </w:p>
    <w:p w:rsidR="00000000" w:rsidDel="00000000" w:rsidP="00000000" w:rsidRDefault="00000000" w:rsidRPr="00000000" w14:paraId="000000FD">
      <w:pPr>
        <w:tabs>
          <w:tab w:val="left" w:leader="none" w:pos="866"/>
          <w:tab w:val="left" w:leader="none" w:pos="867"/>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tabs>
          <w:tab w:val="left" w:leader="none" w:pos="866"/>
          <w:tab w:val="left" w:leader="none" w:pos="8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Ghi chú và sổ tay: tuyển thủ không được mang tài liệu viết tay hoặc in sẵn vào khu vực </w:t>
        <w:tab/>
        <w:t xml:space="preserve">thi đấu trong trận. HLV phụ trách trận được mang tài liệu dạng giấy nhưng phải giữ tại </w:t>
        <w:tab/>
        <w:t xml:space="preserve">khu vực dành riêng cho HLV và không được truyền đạt nội dung từ tài liệu cho tuyển </w:t>
        <w:tab/>
        <w:t xml:space="preserve">thủ ngoài những thời điểm cho phép trao đổi (timeout, nghỉ giữa hiệp, giữa bản đồ hoặc </w:t>
        <w:tab/>
        <w:t xml:space="preserve">các khoảng thời gian hợp lệ khác).</w:t>
      </w:r>
    </w:p>
    <w:p w:rsidR="00000000" w:rsidDel="00000000" w:rsidP="00000000" w:rsidRDefault="00000000" w:rsidRPr="00000000" w14:paraId="000000FF">
      <w:pPr>
        <w:tabs>
          <w:tab w:val="left" w:leader="none" w:pos="866"/>
          <w:tab w:val="left" w:leader="none" w:pos="867"/>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tabs>
          <w:tab w:val="left" w:leader="none" w:pos="866"/>
          <w:tab w:val="left" w:leader="none" w:pos="8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Thời gian thiết lập tính từ khi tuyển thủ bước vào khu vực thi đấu; không được rời đi </w:t>
        <w:tab/>
        <w:t xml:space="preserve">nếu chưa được LO tại chỗ cho phép và có LO đi cùng. Công tác thiết lập gồm xác nhận </w:t>
        <w:tab/>
        <w:t xml:space="preserve">tên tài khoản, kiểm tra thiết bị BTC cung cấp, kết nối/căn chỉnh ngoại vi, kiểm tra liên </w:t>
        <w:tab/>
        <w:t xml:space="preserve">lạc thoại, chọn skin, chỉnh cài đặt game và khởi động giới hạn.</w:t>
      </w:r>
    </w:p>
    <w:p w:rsidR="00000000" w:rsidDel="00000000" w:rsidP="00000000" w:rsidRDefault="00000000" w:rsidRPr="00000000" w14:paraId="00000101">
      <w:pPr>
        <w:tabs>
          <w:tab w:val="left" w:leader="none" w:pos="866"/>
          <w:tab w:val="left" w:leader="none" w:pos="867"/>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tabs>
          <w:tab w:val="left" w:leader="none" w:pos="866"/>
          <w:tab w:val="left" w:leader="none" w:pos="8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Tuyển thủ có thể yêu cầu điều chỉnh ánh sáng sân khấu trong lúc thiết lập, nhưng LO </w:t>
        <w:tab/>
        <w:t xml:space="preserve">quy định mức sáng tối thiểu và không hạ dưới ngưỡng này.</w:t>
      </w:r>
    </w:p>
    <w:p w:rsidR="00000000" w:rsidDel="00000000" w:rsidP="00000000" w:rsidRDefault="00000000" w:rsidRPr="00000000" w14:paraId="00000103">
      <w:pPr>
        <w:tabs>
          <w:tab w:val="left" w:leader="none" w:pos="866"/>
          <w:tab w:val="left" w:leader="none" w:pos="867"/>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pStyle w:val="Heading2"/>
        <w:tabs>
          <w:tab w:val="left" w:leader="none" w:pos="1602"/>
          <w:tab w:val="left" w:leader="none" w:pos="835.0000000000001"/>
          <w:tab w:val="left" w:leader="none" w:pos="866"/>
          <w:tab w:val="left" w:leader="none" w:pos="867"/>
        </w:tabs>
        <w:spacing w:line="360" w:lineRule="auto"/>
        <w:jc w:val="both"/>
        <w:rPr/>
      </w:pPr>
      <w:bookmarkStart w:colFirst="0" w:colLast="0" w:name="_heading=h.ve5xg8qe0dlz" w:id="39"/>
      <w:bookmarkEnd w:id="39"/>
      <w:r w:rsidDel="00000000" w:rsidR="00000000" w:rsidRPr="00000000">
        <w:rPr>
          <w:rtl w:val="0"/>
        </w:rPr>
        <w:tab/>
        <w:t xml:space="preserve">7.3. Chương trình máy tính và cách sử dụng</w:t>
      </w:r>
    </w:p>
    <w:p w:rsidR="00000000" w:rsidDel="00000000" w:rsidP="00000000" w:rsidRDefault="00000000" w:rsidRPr="00000000" w14:paraId="00000105">
      <w:pPr>
        <w:numPr>
          <w:ilvl w:val="0"/>
          <w:numId w:val="14"/>
        </w:numPr>
        <w:tabs>
          <w:tab w:val="left" w:leader="none" w:pos="866"/>
          <w:tab w:val="left" w:leader="none" w:pos="867"/>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Cấm cài phần mềm trên PC thi đấu; chỉ dùng phần mềm BTC cung cấp. Nếu cần cài thêm phải thông báo và được BTC phê duyệt bằng văn bản trước.</w:t>
      </w:r>
      <w:r w:rsidDel="00000000" w:rsidR="00000000" w:rsidRPr="00000000">
        <w:rPr>
          <w:rtl w:val="0"/>
        </w:rPr>
      </w:r>
    </w:p>
    <w:p w:rsidR="00000000" w:rsidDel="00000000" w:rsidP="00000000" w:rsidRDefault="00000000" w:rsidRPr="00000000" w14:paraId="00000106">
      <w:pPr>
        <w:numPr>
          <w:ilvl w:val="0"/>
          <w:numId w:val="14"/>
        </w:numPr>
        <w:tabs>
          <w:tab w:val="left" w:leader="none" w:pos="866"/>
          <w:tab w:val="left" w:leader="none" w:pos="867"/>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Phần mềm thoại bên thứ ba được phép theo bản gốc: Discord và TeamSpeak; ứng dụng khác phải được chấp thuận rõ ràng.</w:t>
      </w:r>
      <w:r w:rsidDel="00000000" w:rsidR="00000000" w:rsidRPr="00000000">
        <w:rPr>
          <w:rtl w:val="0"/>
        </w:rPr>
      </w:r>
    </w:p>
    <w:p w:rsidR="00000000" w:rsidDel="00000000" w:rsidP="00000000" w:rsidRDefault="00000000" w:rsidRPr="00000000" w14:paraId="00000107">
      <w:pPr>
        <w:numPr>
          <w:ilvl w:val="0"/>
          <w:numId w:val="14"/>
        </w:numPr>
        <w:tabs>
          <w:tab w:val="left" w:leader="none" w:pos="866"/>
          <w:tab w:val="left" w:leader="none" w:pos="867"/>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và trình duyệt chỉ phục vụ đăng nhập Riot Client cho VALORANT; cấm duyệt web thông thường.</w:t>
      </w:r>
      <w:r w:rsidDel="00000000" w:rsidR="00000000" w:rsidRPr="00000000">
        <w:rPr>
          <w:rtl w:val="0"/>
        </w:rPr>
      </w:r>
    </w:p>
    <w:p w:rsidR="00000000" w:rsidDel="00000000" w:rsidP="00000000" w:rsidRDefault="00000000" w:rsidRPr="00000000" w14:paraId="00000108">
      <w:pPr>
        <w:numPr>
          <w:ilvl w:val="0"/>
          <w:numId w:val="14"/>
        </w:numPr>
        <w:tabs>
          <w:tab w:val="left" w:leader="none" w:pos="866"/>
          <w:tab w:val="left" w:leader="none" w:pos="867"/>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Cấm mở các ứng dụng hệ thống như MS Paint, Notepad, WordPad, Sticky Notes hoặc Microsoft Office. Ghi chú chiến thuật tìm thấy trong ứng dụng hệ thống sẽ bị xóa ngay.</w:t>
      </w:r>
      <w:r w:rsidDel="00000000" w:rsidR="00000000" w:rsidRPr="00000000">
        <w:rPr>
          <w:rtl w:val="0"/>
        </w:rPr>
      </w:r>
    </w:p>
    <w:p w:rsidR="00000000" w:rsidDel="00000000" w:rsidP="00000000" w:rsidRDefault="00000000" w:rsidRPr="00000000" w14:paraId="00000109">
      <w:pPr>
        <w:numPr>
          <w:ilvl w:val="0"/>
          <w:numId w:val="14"/>
        </w:numPr>
        <w:tabs>
          <w:tab w:val="left" w:leader="none" w:pos="866"/>
          <w:tab w:val="left" w:leader="none" w:pos="867"/>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Chỉ sử dụng độ phân giải màn hình có sẵn trong client; không dùng công cụ ngoài client để thay đổi sang độ phân giải không hỗ trợ.</w:t>
      </w:r>
      <w:r w:rsidDel="00000000" w:rsidR="00000000" w:rsidRPr="00000000">
        <w:rPr>
          <w:rtl w:val="0"/>
        </w:rPr>
      </w:r>
    </w:p>
    <w:p w:rsidR="00000000" w:rsidDel="00000000" w:rsidP="00000000" w:rsidRDefault="00000000" w:rsidRPr="00000000" w14:paraId="0000010A">
      <w:pPr>
        <w:tabs>
          <w:tab w:val="left" w:leader="none" w:pos="866"/>
          <w:tab w:val="left" w:leader="none" w:pos="867"/>
        </w:tabs>
        <w:spacing w:line="36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pStyle w:val="Heading2"/>
        <w:tabs>
          <w:tab w:val="left" w:leader="none" w:pos="1602"/>
          <w:tab w:val="left" w:leader="none" w:pos="835.0000000000001"/>
          <w:tab w:val="left" w:leader="none" w:pos="866"/>
          <w:tab w:val="left" w:leader="none" w:pos="867"/>
        </w:tabs>
        <w:spacing w:line="360" w:lineRule="auto"/>
        <w:rPr>
          <w:rFonts w:ascii="Times New Roman" w:cs="Times New Roman" w:eastAsia="Times New Roman" w:hAnsi="Times New Roman"/>
          <w:b w:val="1"/>
          <w:bCs w:val="1"/>
          <w:sz w:val="24"/>
          <w:szCs w:val="24"/>
        </w:rPr>
      </w:pPr>
      <w:bookmarkStart w:colFirst="0" w:colLast="0" w:name="_heading=h.e8niyykup27z" w:id="40"/>
      <w:bookmarkEnd w:id="40"/>
      <w:r w:rsidDel="00000000" w:rsidR="00000000" w:rsidRPr="00000000">
        <w:rPr>
          <w:rtl w:val="0"/>
        </w:rPr>
        <w:tab/>
      </w:r>
      <w:r w:rsidDel="00000000" w:rsidR="00000000" w:rsidRPr="00000000">
        <w:rPr>
          <w:rFonts w:ascii="Times New Roman" w:cs="Times New Roman" w:eastAsia="Times New Roman" w:hAnsi="Times New Roman"/>
          <w:b w:val="1"/>
          <w:bCs w:val="1"/>
          <w:sz w:val="24"/>
          <w:szCs w:val="24"/>
          <w:rtl w:val="0"/>
        </w:rPr>
        <w:t xml:space="preserve">7.4. Đồng phục và trang phục</w:t>
      </w:r>
    </w:p>
    <w:p w:rsidR="00000000" w:rsidDel="00000000" w:rsidP="00000000" w:rsidRDefault="00000000" w:rsidRPr="00000000" w14:paraId="0000010C">
      <w:pPr>
        <w:tabs>
          <w:tab w:val="left" w:leader="none" w:pos="866"/>
          <w:tab w:val="left" w:leader="none" w:pos="867"/>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Tuyển thủ được cung cấp áo đấu chính thức Predator League VIETNAM VLR 2027 và </w:t>
        <w:tab/>
        <w:t xml:space="preserve">phải mặc trong mọi trận đấu, hoạt động tại địa điểm và lễ trao giải. Muốn mặc áo đội tự </w:t>
        <w:tab/>
        <w:t xml:space="preserve">thiết kế phải được BTC đồng ý trước bằng văn bản; mọi logo tài trợ trên áo tự thiết kế </w:t>
        <w:tab/>
        <w:t xml:space="preserve">phải qua kiểm duyệt. BTC được quyền từ chối; thời gian trì hoãn do thay trang phục </w:t>
        <w:tab/>
        <w:t xml:space="preserve">được tính là lỗi tuyển thủ và có thể bị phạt.</w:t>
      </w:r>
    </w:p>
    <w:p w:rsidR="00000000" w:rsidDel="00000000" w:rsidP="00000000" w:rsidRDefault="00000000" w:rsidRPr="00000000" w14:paraId="0000010D">
      <w:pPr>
        <w:tabs>
          <w:tab w:val="left" w:leader="none" w:pos="866"/>
          <w:tab w:val="left" w:leader="none" w:pos="867"/>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pStyle w:val="Heading2"/>
        <w:tabs>
          <w:tab w:val="left" w:leader="none" w:pos="1602"/>
          <w:tab w:val="left" w:leader="none" w:pos="835.0000000000001"/>
          <w:tab w:val="left" w:leader="none" w:pos="866"/>
          <w:tab w:val="left" w:leader="none" w:pos="867"/>
        </w:tabs>
        <w:spacing w:line="360" w:lineRule="auto"/>
        <w:rPr/>
      </w:pPr>
      <w:bookmarkStart w:colFirst="0" w:colLast="0" w:name="_heading=h.ybhac0r6n04u" w:id="41"/>
      <w:bookmarkEnd w:id="41"/>
      <w:r w:rsidDel="00000000" w:rsidR="00000000" w:rsidRPr="00000000">
        <w:rPr>
          <w:rtl w:val="0"/>
        </w:rPr>
        <w:tab/>
        <w:t xml:space="preserve">7.5. Vật dụng không cần thiết</w:t>
      </w:r>
    </w:p>
    <w:p w:rsidR="00000000" w:rsidDel="00000000" w:rsidP="00000000" w:rsidRDefault="00000000" w:rsidRPr="00000000" w14:paraId="0000010F">
      <w:pPr>
        <w:tabs>
          <w:tab w:val="left" w:leader="none" w:pos="866"/>
          <w:tab w:val="left" w:leader="none" w:pos="867"/>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sz w:val="24"/>
          <w:szCs w:val="24"/>
          <w:rtl w:val="0"/>
        </w:rPr>
        <w:t xml:space="preserve">Điện thoại chỉ được mang vào khu vực thi đấu để đăng nhập/xác thực hai yếu tố Riot </w:t>
        <w:tab/>
        <w:t xml:space="preserve">Client. Các điện thoại khác, đồng hồ thông minh, máy tính bảng và thiết bị không cần </w:t>
        <w:tab/>
        <w:t xml:space="preserve">thiết phải giao cho quản lý đội bên ngoài. Áo khoác ngoài, túi không sử dụng, hộp đựng </w:t>
        <w:tab/>
        <w:t xml:space="preserve">đồ cá nhân phải cất khỏi tầm nhìn.</w:t>
      </w:r>
    </w:p>
    <w:p w:rsidR="00000000" w:rsidDel="00000000" w:rsidP="00000000" w:rsidRDefault="00000000" w:rsidRPr="00000000" w14:paraId="00000110">
      <w:pPr>
        <w:tabs>
          <w:tab w:val="left" w:leader="none" w:pos="1602"/>
          <w:tab w:val="left" w:leader="none" w:pos="835.0000000000001"/>
        </w:tabs>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pStyle w:val="Heading1"/>
        <w:tabs>
          <w:tab w:val="left" w:leader="none" w:pos="1602"/>
          <w:tab w:val="left" w:leader="none" w:pos="835.0000000000001"/>
          <w:tab w:val="left" w:leader="none" w:pos="1602"/>
          <w:tab w:val="left" w:leader="none" w:pos="835.0000000000001"/>
        </w:tabs>
        <w:spacing w:line="360" w:lineRule="auto"/>
        <w:rPr>
          <w:b w:val="1"/>
          <w:bCs w:val="1"/>
        </w:rPr>
      </w:pPr>
      <w:bookmarkStart w:colFirst="0" w:colLast="0" w:name="_heading=h.x51mq73gejj0" w:id="42"/>
      <w:bookmarkEnd w:id="42"/>
      <w:r w:rsidDel="00000000" w:rsidR="00000000" w:rsidRPr="00000000">
        <w:rPr>
          <w:rtl w:val="0"/>
        </w:rPr>
        <w:tab/>
      </w:r>
      <w:r w:rsidDel="00000000" w:rsidR="00000000" w:rsidRPr="00000000">
        <w:rPr>
          <w:b w:val="1"/>
          <w:bCs w:val="1"/>
          <w:rtl w:val="0"/>
        </w:rPr>
        <w:t xml:space="preserve">8. Quy định khi thi đấu trực tuyến:</w:t>
      </w:r>
    </w:p>
    <w:p w:rsidR="00000000" w:rsidDel="00000000" w:rsidP="00000000" w:rsidRDefault="00000000" w:rsidRPr="00000000" w14:paraId="00000112">
      <w:pPr>
        <w:pStyle w:val="Heading2"/>
        <w:tabs>
          <w:tab w:val="left" w:leader="none" w:pos="1602"/>
          <w:tab w:val="left" w:leader="none" w:pos="835.0000000000001"/>
          <w:tab w:val="left" w:leader="none" w:pos="1602"/>
          <w:tab w:val="left" w:leader="none" w:pos="835.0000000000001"/>
        </w:tabs>
        <w:spacing w:line="360" w:lineRule="auto"/>
        <w:rPr/>
      </w:pPr>
      <w:bookmarkStart w:colFirst="0" w:colLast="0" w:name="_heading=h.ew0gur6qsgft" w:id="43"/>
      <w:bookmarkEnd w:id="43"/>
      <w:r w:rsidDel="00000000" w:rsidR="00000000" w:rsidRPr="00000000">
        <w:rPr>
          <w:rtl w:val="0"/>
        </w:rPr>
        <w:tab/>
        <w:t xml:space="preserve">8.1. Thiết bị và ngoại vi</w:t>
      </w:r>
    </w:p>
    <w:p w:rsidR="00000000" w:rsidDel="00000000" w:rsidP="00000000" w:rsidRDefault="00000000" w:rsidRPr="00000000" w14:paraId="00000113">
      <w:pPr>
        <w:tabs>
          <w:tab w:val="left" w:leader="none" w:pos="1602"/>
          <w:tab w:val="left" w:leader="none" w:pos="835.0000000000001"/>
        </w:tabs>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Tuyển thủ tự chuẩn bị thiết bị thi đấu và chịu trách nhiệm với thiết bị của mình trong </w:t>
        <w:tab/>
        <w:t xml:space="preserve">suốt quá trình thi đấu. BTC sẽ không hỗ trợ nếu như thiết bị của tuyển thủ có vấn đề.</w:t>
      </w:r>
    </w:p>
    <w:p w:rsidR="00000000" w:rsidDel="00000000" w:rsidP="00000000" w:rsidRDefault="00000000" w:rsidRPr="00000000" w14:paraId="00000114">
      <w:pPr>
        <w:pStyle w:val="Heading2"/>
        <w:tabs>
          <w:tab w:val="left" w:leader="none" w:pos="1602"/>
          <w:tab w:val="left" w:leader="none" w:pos="835.0000000000001"/>
          <w:tab w:val="left" w:leader="none" w:pos="1602"/>
          <w:tab w:val="left" w:leader="none" w:pos="835.0000000000001"/>
        </w:tabs>
        <w:spacing w:line="360" w:lineRule="auto"/>
        <w:rPr>
          <w:b w:val="1"/>
          <w:bCs w:val="1"/>
        </w:rPr>
      </w:pPr>
      <w:bookmarkStart w:colFirst="0" w:colLast="0" w:name="_heading=h.dgmdtjf9cr3h" w:id="44"/>
      <w:bookmarkEnd w:id="44"/>
      <w:r w:rsidDel="00000000" w:rsidR="00000000" w:rsidRPr="00000000">
        <w:rPr>
          <w:rtl w:val="0"/>
        </w:rPr>
        <w:tab/>
      </w:r>
      <w:r w:rsidDel="00000000" w:rsidR="00000000" w:rsidRPr="00000000">
        <w:rPr>
          <w:b w:val="1"/>
          <w:bCs w:val="1"/>
          <w:rtl w:val="0"/>
        </w:rPr>
        <w:t xml:space="preserve">8.2. Chương trình máy tính và cách sử dụng</w:t>
      </w:r>
    </w:p>
    <w:p w:rsidR="00000000" w:rsidDel="00000000" w:rsidP="00000000" w:rsidRDefault="00000000" w:rsidRPr="00000000" w14:paraId="00000115">
      <w:pPr>
        <w:tabs>
          <w:tab w:val="left" w:leader="none" w:pos="1602"/>
          <w:tab w:val="left" w:leader="none" w:pos="835.0000000000001"/>
        </w:tabs>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Tương tự quy định tại điều 7.3 của bộ luật</w:t>
      </w:r>
    </w:p>
    <w:p w:rsidR="00000000" w:rsidDel="00000000" w:rsidP="00000000" w:rsidRDefault="00000000" w:rsidRPr="00000000" w14:paraId="00000116">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pStyle w:val="Heading1"/>
        <w:tabs>
          <w:tab w:val="left" w:leader="none" w:pos="1602"/>
          <w:tab w:val="left" w:leader="none" w:pos="835.0000000000001"/>
          <w:tab w:val="left" w:leader="none" w:pos="1602"/>
          <w:tab w:val="left" w:leader="none" w:pos="700.0000000000001"/>
        </w:tabs>
        <w:spacing w:line="360" w:lineRule="auto"/>
        <w:rPr>
          <w:b w:val="1"/>
          <w:bCs w:val="1"/>
        </w:rPr>
      </w:pPr>
      <w:bookmarkStart w:colFirst="0" w:colLast="0" w:name="_heading=h.hpmzxed33oab" w:id="45"/>
      <w:bookmarkEnd w:id="45"/>
      <w:r w:rsidDel="00000000" w:rsidR="00000000" w:rsidRPr="00000000">
        <w:rPr>
          <w:rtl w:val="0"/>
        </w:rPr>
        <w:tab/>
      </w:r>
      <w:r w:rsidDel="00000000" w:rsidR="00000000" w:rsidRPr="00000000">
        <w:rPr>
          <w:b w:val="1"/>
          <w:bCs w:val="1"/>
          <w:rtl w:val="0"/>
        </w:rPr>
        <w:t xml:space="preserve">9. Vi phạm và hình thức xử phạt </w:t>
      </w:r>
    </w:p>
    <w:p w:rsidR="00000000" w:rsidDel="00000000" w:rsidP="00000000" w:rsidRDefault="00000000" w:rsidRPr="00000000" w14:paraId="00000118">
      <w:pPr>
        <w:pStyle w:val="Heading2"/>
        <w:tabs>
          <w:tab w:val="left" w:leader="none" w:pos="1602"/>
          <w:tab w:val="left" w:leader="none" w:pos="835.0000000000001"/>
          <w:tab w:val="left" w:leader="none" w:pos="1602"/>
          <w:tab w:val="left" w:leader="none" w:pos="835.0000000000001"/>
        </w:tabs>
        <w:spacing w:line="360" w:lineRule="auto"/>
        <w:ind w:left="720" w:firstLine="0"/>
        <w:rPr/>
      </w:pPr>
      <w:bookmarkStart w:colFirst="0" w:colLast="0" w:name="_heading=h.n5i9wzrww7hb" w:id="46"/>
      <w:bookmarkEnd w:id="46"/>
      <w:r w:rsidDel="00000000" w:rsidR="00000000" w:rsidRPr="00000000">
        <w:rPr>
          <w:rtl w:val="0"/>
        </w:rPr>
        <w:t xml:space="preserve">9.1. Quy tắc ứng xử</w:t>
      </w:r>
    </w:p>
    <w:p w:rsidR="00000000" w:rsidDel="00000000" w:rsidP="00000000" w:rsidRDefault="00000000" w:rsidRPr="00000000" w14:paraId="00000119">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Mọi người tham dự phải tôn trọng và ứng xử chuyên nghiệp với BTC, trọng tài, nhân viên, báo chí, nhà tài trợ và đối thủ; nguyên tắc áp dụng trong trò chơi, trò chuyện văn bản và truyền thông công khai. Cấm hút thuốc, vaping và dùng đồ uống có cồn trong thời gian thi đấu; cấm quấy rối, lời nói kích động thù ghét, hành vi xúc phạm và theo dõi/quấy nhiễu dưới mọi hình thức. Vi phạm có thể bị loại, phạt tiền hoặc cấm tham dự các giải sau.</w:t>
      </w:r>
    </w:p>
    <w:p w:rsidR="00000000" w:rsidDel="00000000" w:rsidP="00000000" w:rsidRDefault="00000000" w:rsidRPr="00000000" w14:paraId="0000011A">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eaz1otdmaqh" w:id="47"/>
      <w:bookmarkEnd w:id="47"/>
      <w:r w:rsidDel="00000000" w:rsidR="00000000" w:rsidRPr="00000000">
        <w:rPr>
          <w:rtl w:val="0"/>
        </w:rPr>
        <w:t xml:space="preserve">9.2. Chuyển giao tài khoản và đánh thuê</w:t>
      </w:r>
    </w:p>
    <w:p w:rsidR="00000000" w:rsidDel="00000000" w:rsidP="00000000" w:rsidRDefault="00000000" w:rsidRPr="00000000" w14:paraId="0000011C">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Cấm dùng tài khoản trò chơi khác tài khoản đã đăng ký; nghiêm cấm thi đấu hoặc đại diện từ hai đội trở lên trong cùng giải.</w:t>
      </w:r>
    </w:p>
    <w:p w:rsidR="00000000" w:rsidDel="00000000" w:rsidP="00000000" w:rsidRDefault="00000000" w:rsidRPr="00000000" w14:paraId="0000011D">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bytzxtm9z4f1" w:id="48"/>
      <w:bookmarkEnd w:id="48"/>
      <w:r w:rsidDel="00000000" w:rsidR="00000000" w:rsidRPr="00000000">
        <w:rPr>
          <w:rtl w:val="0"/>
        </w:rPr>
        <w:t xml:space="preserve">9.3. Gian lận</w:t>
      </w:r>
    </w:p>
    <w:p w:rsidR="00000000" w:rsidDel="00000000" w:rsidP="00000000" w:rsidRDefault="00000000" w:rsidRPr="00000000" w14:paraId="0000011F">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Cấm mọi phần mềm bị coi là công cụ gian lận; BTC có quyền xác định công cụ nào là cheat. Cấm script, macro, config bind hoặc công cụ bên thứ ba. Một phím/bind thực hiện hơn một lệnh được xem là không hợp lệ. Cấm cả macro phần mềm lẫn macro tích hợp phần cứng. Cấm lợi dụng thông tin ngoài trận (trao đổi với người không liên quan, xem livestream hoặc trang cá cược). Gian lận có thể dẫn đến hủy kết quả trận, loại giải, tước giải thưởng và cấm thi đấu.</w:t>
      </w:r>
    </w:p>
    <w:p w:rsidR="00000000" w:rsidDel="00000000" w:rsidP="00000000" w:rsidRDefault="00000000" w:rsidRPr="00000000" w14:paraId="00000120">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5644mexsul0k" w:id="49"/>
      <w:bookmarkEnd w:id="49"/>
      <w:r w:rsidDel="00000000" w:rsidR="00000000" w:rsidRPr="00000000">
        <w:rPr>
          <w:rtl w:val="0"/>
        </w:rPr>
        <w:t xml:space="preserve">9.4. Cấm xem góc quan sát trung lập và stream sniping</w:t>
      </w:r>
    </w:p>
    <w:p w:rsidR="00000000" w:rsidDel="00000000" w:rsidP="00000000" w:rsidRDefault="00000000" w:rsidRPr="00000000" w14:paraId="00000122">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Tuyển thủ/nhân sự đội không được xem, tìm cách xem hay thu thập thông tin từ màn hình, thiết bị hoặc phát sóng có góc nhìn Observer/trung lập của trận đang diễn ra, gồm luồng chính thức, co-stream, stream cá nhân hoặc màn hình khán giả tại địa điểm. Nếu phát hiện màn hình spectator lộ ra ngoài, phải báo ngay LO. Vi phạm bị coi là nghiêm trọng, có thể xử thua trận hoặc loại giải.</w:t>
      </w:r>
    </w:p>
    <w:p w:rsidR="00000000" w:rsidDel="00000000" w:rsidP="00000000" w:rsidRDefault="00000000" w:rsidRPr="00000000" w14:paraId="00000123">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3an0h444uuh" w:id="50"/>
      <w:bookmarkEnd w:id="50"/>
      <w:r w:rsidDel="00000000" w:rsidR="00000000" w:rsidRPr="00000000">
        <w:rPr>
          <w:rtl w:val="0"/>
        </w:rPr>
        <w:t xml:space="preserve">9.5. Chỉ sử dụng phần mềm được cho phép</w:t>
      </w:r>
    </w:p>
    <w:p w:rsidR="00000000" w:rsidDel="00000000" w:rsidP="00000000" w:rsidRDefault="00000000" w:rsidRPr="00000000" w14:paraId="00000125">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Từ khi bắt đầu thiết lập đến khi trận kết thúc, PC thi đấu chỉ được chạy client trò chơi chính thức và ứng dụng thoại được chỉ định. Mọi phần mềm, ứng dụng hay trang trình duyệt khác cần LO cho phép rõ ràng từ trước.</w:t>
      </w:r>
    </w:p>
    <w:p w:rsidR="00000000" w:rsidDel="00000000" w:rsidP="00000000" w:rsidRDefault="00000000" w:rsidRPr="00000000" w14:paraId="00000126">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546vricxh7ch" w:id="51"/>
      <w:bookmarkEnd w:id="51"/>
      <w:r w:rsidDel="00000000" w:rsidR="00000000" w:rsidRPr="00000000">
        <w:rPr>
          <w:rtl w:val="0"/>
        </w:rPr>
        <w:t xml:space="preserve">9.6. Giờ có mặt và hình phạt trễ giờ</w:t>
      </w:r>
    </w:p>
    <w:p w:rsidR="00000000" w:rsidDel="00000000" w:rsidP="00000000" w:rsidRDefault="00000000" w:rsidRPr="00000000" w14:paraId="00000127">
      <w:pPr>
        <w:pStyle w:val="Heading2"/>
        <w:tabs>
          <w:tab w:val="left" w:leader="none" w:pos="1602"/>
          <w:tab w:val="left" w:leader="none" w:pos="835.0000000000001"/>
        </w:tabs>
        <w:spacing w:after="200" w:before="200" w:line="276" w:lineRule="auto"/>
        <w:ind w:firstLine="720"/>
        <w:rPr>
          <w:rFonts w:ascii="Arial" w:cs="Arial" w:eastAsia="Arial" w:hAnsi="Arial"/>
          <w:sz w:val="27"/>
          <w:szCs w:val="27"/>
        </w:rPr>
      </w:pPr>
      <w:bookmarkStart w:colFirst="0" w:colLast="0" w:name="_heading=h.qi8pooq8p8ru" w:id="52"/>
      <w:bookmarkEnd w:id="52"/>
      <w:r w:rsidDel="00000000" w:rsidR="00000000" w:rsidRPr="00000000">
        <w:rPr>
          <w:rtl w:val="0"/>
        </w:rPr>
        <w:t xml:space="preserve">Giai đoạn Thi đấu Online </w:t>
      </w:r>
      <w:r w:rsidDel="00000000" w:rsidR="00000000" w:rsidRPr="00000000">
        <w:rPr>
          <w:rtl w:val="0"/>
        </w:rPr>
      </w:r>
    </w:p>
    <w:p w:rsidR="00000000" w:rsidDel="00000000" w:rsidP="00000000" w:rsidRDefault="00000000" w:rsidRPr="00000000" w14:paraId="00000128">
      <w:pPr>
        <w:spacing w:after="200" w:before="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với tất cả các trận đấu online, các đội phải hoàn tất quy trình điểm danh theo lịch trình sau:</w:t>
      </w:r>
    </w:p>
    <w:p w:rsidR="00000000" w:rsidDel="00000000" w:rsidP="00000000" w:rsidRDefault="00000000" w:rsidRPr="00000000" w14:paraId="00000129">
      <w:pPr>
        <w:numPr>
          <w:ilvl w:val="0"/>
          <w:numId w:val="1"/>
        </w:numPr>
        <w:spacing w:after="200" w:before="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Đội tuyển chốt Lineup thi đấu (5 thành viên): Trước 15h00 các ngày thi đấu</w:t>
      </w:r>
    </w:p>
    <w:p w:rsidR="00000000" w:rsidDel="00000000" w:rsidP="00000000" w:rsidRDefault="00000000" w:rsidRPr="00000000" w14:paraId="0000012A">
      <w:pPr>
        <w:numPr>
          <w:ilvl w:val="0"/>
          <w:numId w:val="1"/>
        </w:numPr>
        <w:spacing w:after="200" w:before="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gian điểm danh: Tất cả tuyển thủ, huấn luyện viên trưởng và quản lý đội phải đăng nhập vào máy chủ Discord chính thức, có mặt trước giờ thi đấu ít nhất 01 tiếng và tham gia phòng chờ (lobby) trận đấu được chỉ định muộn nhất ba mươi (30) phút trước thời gian bắt đầu trận đấu theo lịch trình.</w:t>
      </w:r>
    </w:p>
    <w:p w:rsidR="00000000" w:rsidDel="00000000" w:rsidP="00000000" w:rsidRDefault="00000000" w:rsidRPr="00000000" w14:paraId="0000012B">
      <w:pPr>
        <w:numPr>
          <w:ilvl w:val="0"/>
          <w:numId w:val="1"/>
        </w:numPr>
        <w:spacing w:after="200" w:before="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gian Ban/Pick map: 16h00 ~ 16:30 (có thể sớm hơn theo chỉ định của trọng tài)</w:t>
      </w:r>
    </w:p>
    <w:p w:rsidR="00000000" w:rsidDel="00000000" w:rsidP="00000000" w:rsidRDefault="00000000" w:rsidRPr="00000000" w14:paraId="0000012C">
      <w:pPr>
        <w:numPr>
          <w:ilvl w:val="0"/>
          <w:numId w:val="1"/>
        </w:numPr>
        <w:spacing w:after="200" w:before="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 đấu lượt 1: 17h00 | Lượt 2: 18h45 | Lượt 3: 20h00</w:t>
      </w:r>
    </w:p>
    <w:p w:rsidR="00000000" w:rsidDel="00000000" w:rsidP="00000000" w:rsidRDefault="00000000" w:rsidRPr="00000000" w14:paraId="0000012D">
      <w:pPr>
        <w:numPr>
          <w:ilvl w:val="0"/>
          <w:numId w:val="1"/>
        </w:numPr>
        <w:spacing w:after="200" w:before="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Xử phạt đi trễ:</w:t>
      </w:r>
      <w:r w:rsidDel="00000000" w:rsidR="00000000" w:rsidRPr="00000000">
        <w:rPr>
          <w:rtl w:val="0"/>
        </w:rPr>
      </w:r>
    </w:p>
    <w:p w:rsidR="00000000" w:rsidDel="00000000" w:rsidP="00000000" w:rsidRDefault="00000000" w:rsidRPr="00000000" w14:paraId="0000012E">
      <w:pPr>
        <w:numPr>
          <w:ilvl w:val="1"/>
          <w:numId w:val="1"/>
        </w:numPr>
        <w:spacing w:after="200" w:before="20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Trễ 10–15 phút:</w:t>
      </w:r>
      <w:r w:rsidDel="00000000" w:rsidR="00000000" w:rsidRPr="00000000">
        <w:rPr>
          <w:rFonts w:ascii="Times New Roman" w:cs="Times New Roman" w:eastAsia="Times New Roman" w:hAnsi="Times New Roman"/>
          <w:sz w:val="24"/>
          <w:szCs w:val="24"/>
          <w:rtl w:val="0"/>
        </w:rPr>
        <w:t xml:space="preserve"> Nếu một đội hoặc bất kỳ thành viên bắt buộc nào không điểm danh trong khoảng 10 đến 15 phút sau khi mở khung giờ điểm danh (tức 15–20 phút trước giờ thi đấu), đội sẽ bị nhận Phạt Cấp độ 1 (mất 1 lượt cấm).</w:t>
      </w:r>
    </w:p>
    <w:p w:rsidR="00000000" w:rsidDel="00000000" w:rsidP="00000000" w:rsidRDefault="00000000" w:rsidRPr="00000000" w14:paraId="0000012F">
      <w:pPr>
        <w:numPr>
          <w:ilvl w:val="1"/>
          <w:numId w:val="1"/>
        </w:numPr>
        <w:spacing w:after="200" w:before="20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Trễ trên 15 phút / Làm hoãn trận đấu:</w:t>
      </w:r>
      <w:r w:rsidDel="00000000" w:rsidR="00000000" w:rsidRPr="00000000">
        <w:rPr>
          <w:rFonts w:ascii="Times New Roman" w:cs="Times New Roman" w:eastAsia="Times New Roman" w:hAnsi="Times New Roman"/>
          <w:sz w:val="24"/>
          <w:szCs w:val="24"/>
          <w:rtl w:val="0"/>
        </w:rPr>
        <w:t xml:space="preserve"> Nếu một đội chưa sẵn sàng bắt đầu giai đoạn Cấm/Chọn (Draft) đúng giờ thi đấu theo lịch trình, đội sẽ bị nhận Phạt Cấp độ 2 (mất 3 lượt cấm). Nếu một đội đi trễ quá mười lăm (15) phút so với giờ bắt đầu trận đấu theo lịch trình, đội đó sẽ tự động bị xử thua trận đấu (Forfeit), đồng nghĩa với một chiến thắng mặc định (1-0 đối với BO1 hoặc 2-0 đối với BO3) được trao cho đội đối thủ.</w:t>
      </w:r>
    </w:p>
    <w:p w:rsidR="00000000" w:rsidDel="00000000" w:rsidP="00000000" w:rsidRDefault="00000000" w:rsidRPr="00000000" w14:paraId="00000130">
      <w:pPr>
        <w:pStyle w:val="Heading2"/>
        <w:tabs>
          <w:tab w:val="left" w:leader="none" w:pos="1602"/>
          <w:tab w:val="left" w:leader="none" w:pos="835.0000000000001"/>
        </w:tabs>
        <w:spacing w:after="200" w:before="200" w:line="276" w:lineRule="auto"/>
        <w:ind w:left="0" w:firstLine="720"/>
        <w:rPr>
          <w:rFonts w:ascii="Times New Roman" w:cs="Times New Roman" w:eastAsia="Times New Roman" w:hAnsi="Times New Roman"/>
          <w:sz w:val="24"/>
          <w:szCs w:val="24"/>
        </w:rPr>
      </w:pPr>
      <w:bookmarkStart w:colFirst="0" w:colLast="0" w:name="_heading=h.yualcd3fsya7" w:id="53"/>
      <w:bookmarkEnd w:id="53"/>
      <w:r w:rsidDel="00000000" w:rsidR="00000000" w:rsidRPr="00000000">
        <w:rPr>
          <w:rtl w:val="0"/>
        </w:rPr>
        <w:t xml:space="preserve">Giai đoạn Thi đấu Onlan</w:t>
      </w:r>
      <w:r w:rsidDel="00000000" w:rsidR="00000000" w:rsidRPr="00000000">
        <w:rPr>
          <w:rtl w:val="0"/>
        </w:rPr>
      </w:r>
    </w:p>
    <w:p w:rsidR="00000000" w:rsidDel="00000000" w:rsidP="00000000" w:rsidRDefault="00000000" w:rsidRPr="00000000" w14:paraId="00000131">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Tuyển thủ phải có mặt tại khu vực thi đấu chậm nhất một (1) giờ trước giờ trận dự kiến; HLV chậm nhất ba mươi (30) phút trước trận. Chế tài theo tài liệu gốc:</w:t>
      </w:r>
    </w:p>
    <w:p w:rsidR="00000000" w:rsidDel="00000000" w:rsidP="00000000" w:rsidRDefault="00000000" w:rsidRPr="00000000" w14:paraId="00000132">
      <w:pPr>
        <w:numPr>
          <w:ilvl w:val="0"/>
          <w:numId w:val="12"/>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Lần đầu: nếu người tham gia không đến trong 30 phút đầu của thời điểm phải có mặt, nhận phạt cấp 1; mỗi 10 phút trễ tiếp theo tăng một cấp, tối đa cấp 3.</w:t>
      </w:r>
      <w:r w:rsidDel="00000000" w:rsidR="00000000" w:rsidRPr="00000000">
        <w:rPr>
          <w:rtl w:val="0"/>
        </w:rPr>
      </w:r>
    </w:p>
    <w:p w:rsidR="00000000" w:rsidDel="00000000" w:rsidP="00000000" w:rsidRDefault="00000000" w:rsidRPr="00000000" w14:paraId="00000133">
      <w:pPr>
        <w:numPr>
          <w:ilvl w:val="0"/>
          <w:numId w:val="12"/>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đến trễ kéo dài qua giờ bắt đầu trận, đội tiếp tục nhận mức cảnh cáo cho đến mốc quy định; bản gốc đồng thời ghi “10 phút sau giờ bắt đầu” và “15+ phút trễ” là thời điểm xử thua – cần BTC xác nhận mốc thống nhất.</w:t>
      </w:r>
      <w:r w:rsidDel="00000000" w:rsidR="00000000" w:rsidRPr="00000000">
        <w:rPr>
          <w:rtl w:val="0"/>
        </w:rPr>
      </w:r>
    </w:p>
    <w:p w:rsidR="00000000" w:rsidDel="00000000" w:rsidP="00000000" w:rsidRDefault="00000000" w:rsidRPr="00000000" w14:paraId="00000134">
      <w:pPr>
        <w:numPr>
          <w:ilvl w:val="0"/>
          <w:numId w:val="12"/>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Cấp 1: mất quyền tung đồng xu (coin toss).</w:t>
      </w:r>
      <w:r w:rsidDel="00000000" w:rsidR="00000000" w:rsidRPr="00000000">
        <w:rPr>
          <w:rtl w:val="0"/>
        </w:rPr>
      </w:r>
    </w:p>
    <w:p w:rsidR="00000000" w:rsidDel="00000000" w:rsidP="00000000" w:rsidRDefault="00000000" w:rsidRPr="00000000" w14:paraId="00000135">
      <w:pPr>
        <w:numPr>
          <w:ilvl w:val="0"/>
          <w:numId w:val="12"/>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Cấp 2: mất quyền tung đồng xu và quyền chọn bản đồ.</w:t>
      </w:r>
      <w:r w:rsidDel="00000000" w:rsidR="00000000" w:rsidRPr="00000000">
        <w:rPr>
          <w:rtl w:val="0"/>
        </w:rPr>
      </w:r>
    </w:p>
    <w:p w:rsidR="00000000" w:rsidDel="00000000" w:rsidP="00000000" w:rsidRDefault="00000000" w:rsidRPr="00000000" w14:paraId="00000136">
      <w:pPr>
        <w:numPr>
          <w:ilvl w:val="0"/>
          <w:numId w:val="12"/>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Cấp 3: mất quyền tung đồng xu, chọn bản đồ và chọn phe hiệp đầu.</w:t>
      </w:r>
      <w:r w:rsidDel="00000000" w:rsidR="00000000" w:rsidRPr="00000000">
        <w:rPr>
          <w:rtl w:val="0"/>
        </w:rPr>
      </w:r>
    </w:p>
    <w:p w:rsidR="00000000" w:rsidDel="00000000" w:rsidP="00000000" w:rsidRDefault="00000000" w:rsidRPr="00000000" w14:paraId="00000137">
      <w:pPr>
        <w:numPr>
          <w:ilvl w:val="0"/>
          <w:numId w:val="12"/>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 trễ nhiều hơn hai trận trong cùng giải: từ lần thứ ba trở đi, bắt đầu với phạt cấp 2.</w:t>
      </w:r>
      <w:r w:rsidDel="00000000" w:rsidR="00000000" w:rsidRPr="00000000">
        <w:rPr>
          <w:rtl w:val="0"/>
        </w:rPr>
      </w:r>
    </w:p>
    <w:p w:rsidR="00000000" w:rsidDel="00000000" w:rsidP="00000000" w:rsidRDefault="00000000" w:rsidRPr="00000000" w14:paraId="00000138">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pStyle w:val="Heading1"/>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6h8vs8ibx32u" w:id="54"/>
      <w:bookmarkEnd w:id="54"/>
      <w:r w:rsidDel="00000000" w:rsidR="00000000" w:rsidRPr="00000000">
        <w:rPr>
          <w:rtl w:val="0"/>
        </w:rPr>
        <w:t xml:space="preserve">10. Quy định riêng của VALORANT</w:t>
      </w:r>
    </w:p>
    <w:p w:rsidR="00000000" w:rsidDel="00000000" w:rsidP="00000000" w:rsidRDefault="00000000" w:rsidRPr="00000000" w14:paraId="0000013A">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86cv9inu7ugc" w:id="55"/>
      <w:bookmarkEnd w:id="55"/>
      <w:r w:rsidDel="00000000" w:rsidR="00000000" w:rsidRPr="00000000">
        <w:rPr>
          <w:rtl w:val="0"/>
        </w:rPr>
        <w:t xml:space="preserve">10.1. Phiên bản thi đấu</w:t>
      </w:r>
    </w:p>
    <w:p w:rsidR="00000000" w:rsidDel="00000000" w:rsidP="00000000" w:rsidRDefault="00000000" w:rsidRPr="00000000" w14:paraId="0000013B">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 đấu bằng phiên bản VALORANT mới nhất. Nếu có bản vá đột xuất, người tham gia có 15 phút xem xét cập nhật. Đặc vụ mới không được dùng trong hai (2) tuần kể từ khi xuất hiện trong hàng chờ đấu xếp hạng chính thức; bản đồ mới không được dùng trong bốn (4) tuần kể từ khi phát hành vào hàng chờ trực tuyến.</w:t>
      </w:r>
    </w:p>
    <w:p w:rsidR="00000000" w:rsidDel="00000000" w:rsidP="00000000" w:rsidRDefault="00000000" w:rsidRPr="00000000" w14:paraId="0000013C">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d772vf4qxriq" w:id="56"/>
      <w:bookmarkEnd w:id="56"/>
      <w:r w:rsidDel="00000000" w:rsidR="00000000" w:rsidRPr="00000000">
        <w:rPr>
          <w:rtl w:val="0"/>
        </w:rPr>
        <w:t xml:space="preserve">10.2. Chế độ và thiết lập phòng</w:t>
      </w:r>
    </w:p>
    <w:p w:rsidR="00000000" w:rsidDel="00000000" w:rsidP="00000000" w:rsidRDefault="00000000" w:rsidRPr="00000000" w14:paraId="0000013E">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trận được tạo ở Custom Lobby với Tournament Mode. Thiết lập bắt buộc:</w:t>
      </w:r>
    </w:p>
    <w:p w:rsidR="00000000" w:rsidDel="00000000" w:rsidP="00000000" w:rsidRDefault="00000000" w:rsidRPr="00000000" w14:paraId="0000013F">
      <w:pPr>
        <w:numPr>
          <w:ilvl w:val="0"/>
          <w:numId w:val="7"/>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Cheats: Off</w:t>
      </w:r>
      <w:r w:rsidDel="00000000" w:rsidR="00000000" w:rsidRPr="00000000">
        <w:rPr>
          <w:rtl w:val="0"/>
        </w:rPr>
      </w:r>
    </w:p>
    <w:p w:rsidR="00000000" w:rsidDel="00000000" w:rsidP="00000000" w:rsidRDefault="00000000" w:rsidRPr="00000000" w14:paraId="00000140">
      <w:pPr>
        <w:numPr>
          <w:ilvl w:val="0"/>
          <w:numId w:val="7"/>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Tournament Mode: On</w:t>
      </w:r>
      <w:r w:rsidDel="00000000" w:rsidR="00000000" w:rsidRPr="00000000">
        <w:rPr>
          <w:rtl w:val="0"/>
        </w:rPr>
      </w:r>
    </w:p>
    <w:p w:rsidR="00000000" w:rsidDel="00000000" w:rsidP="00000000" w:rsidRDefault="00000000" w:rsidRPr="00000000" w14:paraId="00000141">
      <w:pPr>
        <w:numPr>
          <w:ilvl w:val="0"/>
          <w:numId w:val="7"/>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Overtime – Win by Two: On</w:t>
      </w:r>
      <w:r w:rsidDel="00000000" w:rsidR="00000000" w:rsidRPr="00000000">
        <w:rPr>
          <w:rtl w:val="0"/>
        </w:rPr>
      </w:r>
    </w:p>
    <w:p w:rsidR="00000000" w:rsidDel="00000000" w:rsidP="00000000" w:rsidRDefault="00000000" w:rsidRPr="00000000" w14:paraId="00000142">
      <w:pPr>
        <w:numPr>
          <w:ilvl w:val="0"/>
          <w:numId w:val="7"/>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 out all rounds: Off</w:t>
      </w:r>
      <w:r w:rsidDel="00000000" w:rsidR="00000000" w:rsidRPr="00000000">
        <w:rPr>
          <w:rtl w:val="0"/>
        </w:rPr>
      </w:r>
    </w:p>
    <w:p w:rsidR="00000000" w:rsidDel="00000000" w:rsidP="00000000" w:rsidRDefault="00000000" w:rsidRPr="00000000" w14:paraId="00000143">
      <w:pPr>
        <w:numPr>
          <w:ilvl w:val="0"/>
          <w:numId w:val="7"/>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Hide Match History: Off</w:t>
      </w:r>
      <w:r w:rsidDel="00000000" w:rsidR="00000000" w:rsidRPr="00000000">
        <w:rPr>
          <w:rtl w:val="0"/>
        </w:rPr>
      </w:r>
    </w:p>
    <w:p w:rsidR="00000000" w:rsidDel="00000000" w:rsidP="00000000" w:rsidRDefault="00000000" w:rsidRPr="00000000" w14:paraId="00000144">
      <w:pPr>
        <w:numPr>
          <w:ilvl w:val="0"/>
          <w:numId w:val="7"/>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Tắt hiển thị máu (blood) và thi thể (bodies) trong cài đặt game.</w:t>
      </w:r>
      <w:r w:rsidDel="00000000" w:rsidR="00000000" w:rsidRPr="00000000">
        <w:rPr>
          <w:rtl w:val="0"/>
        </w:rPr>
      </w:r>
    </w:p>
    <w:p w:rsidR="00000000" w:rsidDel="00000000" w:rsidP="00000000" w:rsidRDefault="00000000" w:rsidRPr="00000000" w14:paraId="00000145">
      <w:pPr>
        <w:numPr>
          <w:ilvl w:val="0"/>
          <w:numId w:val="7"/>
        </w:numPr>
        <w:tabs>
          <w:tab w:val="left" w:leader="none" w:pos="1602"/>
          <w:tab w:val="left" w:leader="none" w:pos="835.0000000000001"/>
        </w:tabs>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Tắt chữ và đồ thị theo dõi FPS/độ trễ trong khi thi đấu; được phép dùng đồ thị trong kiểm tra kỹ thuật và khởi động.</w:t>
      </w:r>
      <w:r w:rsidDel="00000000" w:rsidR="00000000" w:rsidRPr="00000000">
        <w:rPr>
          <w:rtl w:val="0"/>
        </w:rPr>
      </w:r>
    </w:p>
    <w:p w:rsidR="00000000" w:rsidDel="00000000" w:rsidP="00000000" w:rsidRDefault="00000000" w:rsidRPr="00000000" w14:paraId="00000146">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6fynhvktsode" w:id="57"/>
      <w:bookmarkEnd w:id="57"/>
      <w:r w:rsidDel="00000000" w:rsidR="00000000" w:rsidRPr="00000000">
        <w:rPr>
          <w:rtl w:val="0"/>
        </w:rPr>
        <w:t xml:space="preserve">10.3. Chọn máy chủ</w:t>
      </w:r>
    </w:p>
    <w:p w:rsidR="00000000" w:rsidDel="00000000" w:rsidP="00000000" w:rsidRDefault="00000000" w:rsidRPr="00000000" w14:paraId="00000148">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trận LAN sẽ sử dụng máy chủ thương mại đang vận hành, do LO chọn căn cứ theo độ trễ và yêu cầu kỹ thuật. Không sử dụng máy chủ giải đấu cục bộ.</w:t>
      </w:r>
    </w:p>
    <w:p w:rsidR="00000000" w:rsidDel="00000000" w:rsidP="00000000" w:rsidRDefault="00000000" w:rsidRPr="00000000" w14:paraId="00000149">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y3p8j2y4j6wu" w:id="58"/>
      <w:bookmarkEnd w:id="58"/>
      <w:r w:rsidDel="00000000" w:rsidR="00000000" w:rsidRPr="00000000">
        <w:rPr>
          <w:rtl w:val="0"/>
        </w:rPr>
        <w:t xml:space="preserve">10.4. Xác định quyền ưu tiên</w:t>
      </w:r>
    </w:p>
    <w:p w:rsidR="00000000" w:rsidDel="00000000" w:rsidP="00000000" w:rsidRDefault="00000000" w:rsidRPr="00000000" w14:paraId="0000014A">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Trước trận đấu, hai đội tung đồng xu. Đội thắng coin toss chọn làm Đội Ưu tiên 1 (First Priority Team) hoặc Đội Ưu tiên 2 (Second Priority Team).</w:t>
      </w:r>
    </w:p>
    <w:p w:rsidR="00000000" w:rsidDel="00000000" w:rsidP="00000000" w:rsidRDefault="00000000" w:rsidRPr="00000000" w14:paraId="0000014B">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jmhge336vp7v" w:id="59"/>
      <w:bookmarkEnd w:id="59"/>
      <w:r w:rsidDel="00000000" w:rsidR="00000000" w:rsidRPr="00000000">
        <w:rPr>
          <w:rtl w:val="0"/>
        </w:rPr>
        <w:t xml:space="preserve">10.5. Cấm/chọn bản đồ (Map Veto)</w:t>
      </w:r>
    </w:p>
    <w:p w:rsidR="00000000" w:rsidDel="00000000" w:rsidP="00000000" w:rsidRDefault="00000000" w:rsidRPr="00000000" w14:paraId="0000014D">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Đội trưởng và Trọng tài Giải đấu thực hiện ban/pick sau khi xác định quyền ưu tiên.</w:t>
      </w:r>
    </w:p>
    <w:p w:rsidR="00000000" w:rsidDel="00000000" w:rsidP="00000000" w:rsidRDefault="00000000" w:rsidRPr="00000000" w14:paraId="0000014E">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Trình tự BO1:</w:t>
      </w:r>
    </w:p>
    <w:p w:rsidR="00000000" w:rsidDel="00000000" w:rsidP="00000000" w:rsidRDefault="00000000" w:rsidRPr="00000000" w14:paraId="0000014F">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Đội Ưu tiên 1 cấm 2 bản đồ.</w:t>
      </w:r>
    </w:p>
    <w:p w:rsidR="00000000" w:rsidDel="00000000" w:rsidP="00000000" w:rsidRDefault="00000000" w:rsidRPr="00000000" w14:paraId="00000150">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Đội Ưu tiên 2 cấm 2 bản đồ.</w:t>
      </w:r>
    </w:p>
    <w:p w:rsidR="00000000" w:rsidDel="00000000" w:rsidP="00000000" w:rsidRDefault="00000000" w:rsidRPr="00000000" w14:paraId="00000151">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Đội Ưu tiên 1 cấm 1 bản đồ.</w:t>
      </w:r>
    </w:p>
    <w:p w:rsidR="00000000" w:rsidDel="00000000" w:rsidP="00000000" w:rsidRDefault="00000000" w:rsidRPr="00000000" w14:paraId="00000152">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Đội Ưu tiên 2 cấm 1 bản đồ.</w:t>
      </w:r>
    </w:p>
    <w:p w:rsidR="00000000" w:rsidDel="00000000" w:rsidP="00000000" w:rsidRDefault="00000000" w:rsidRPr="00000000" w14:paraId="00000153">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Bản đồ còn lại được chọn thi đấu.</w:t>
      </w:r>
    </w:p>
    <w:p w:rsidR="00000000" w:rsidDel="00000000" w:rsidP="00000000" w:rsidRDefault="00000000" w:rsidRPr="00000000" w14:paraId="00000154">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Đội Ưu tiên 1 chọn phe của bản đồ.</w:t>
      </w:r>
    </w:p>
    <w:p w:rsidR="00000000" w:rsidDel="00000000" w:rsidP="00000000" w:rsidRDefault="00000000" w:rsidRPr="00000000" w14:paraId="00000155">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Trình tự BO3:</w:t>
      </w:r>
    </w:p>
    <w:p w:rsidR="00000000" w:rsidDel="00000000" w:rsidP="00000000" w:rsidRDefault="00000000" w:rsidRPr="00000000" w14:paraId="00000156">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Đội Ưu tiên 1 cấm 1 bản đồ.</w:t>
      </w:r>
    </w:p>
    <w:p w:rsidR="00000000" w:rsidDel="00000000" w:rsidP="00000000" w:rsidRDefault="00000000" w:rsidRPr="00000000" w14:paraId="00000157">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Đội Ưu tiên 2 cấm 1 bản đồ.</w:t>
      </w:r>
    </w:p>
    <w:p w:rsidR="00000000" w:rsidDel="00000000" w:rsidP="00000000" w:rsidRDefault="00000000" w:rsidRPr="00000000" w14:paraId="00000158">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Đội Ưu tiên 1 chọn Map 1.</w:t>
      </w:r>
    </w:p>
    <w:p w:rsidR="00000000" w:rsidDel="00000000" w:rsidP="00000000" w:rsidRDefault="00000000" w:rsidRPr="00000000" w14:paraId="00000159">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Đội Ưu tiên 2 chọn phe Map 1.</w:t>
      </w:r>
    </w:p>
    <w:p w:rsidR="00000000" w:rsidDel="00000000" w:rsidP="00000000" w:rsidRDefault="00000000" w:rsidRPr="00000000" w14:paraId="0000015A">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Đội Ưu tiên 2 chọn Map 2.</w:t>
      </w:r>
    </w:p>
    <w:p w:rsidR="00000000" w:rsidDel="00000000" w:rsidP="00000000" w:rsidRDefault="00000000" w:rsidRPr="00000000" w14:paraId="0000015B">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Đội Ưu tiên 1 chọn phe Map 2.</w:t>
      </w:r>
    </w:p>
    <w:p w:rsidR="00000000" w:rsidDel="00000000" w:rsidP="00000000" w:rsidRDefault="00000000" w:rsidRPr="00000000" w14:paraId="0000015C">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Đội Ưu tiên 1 cấm 1 bản đồ.</w:t>
      </w:r>
    </w:p>
    <w:p w:rsidR="00000000" w:rsidDel="00000000" w:rsidP="00000000" w:rsidRDefault="00000000" w:rsidRPr="00000000" w14:paraId="0000015D">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Đội Ưu tiên 2 cấm 1 bản đồ.</w:t>
      </w:r>
    </w:p>
    <w:p w:rsidR="00000000" w:rsidDel="00000000" w:rsidP="00000000" w:rsidRDefault="00000000" w:rsidRPr="00000000" w14:paraId="0000015E">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Bản đồ còn lại là Map quyết định (Decider).</w:t>
      </w:r>
    </w:p>
    <w:p w:rsidR="00000000" w:rsidDel="00000000" w:rsidP="00000000" w:rsidRDefault="00000000" w:rsidRPr="00000000" w14:paraId="0000015F">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Đội Ưu tiên 1 chọn phe Map quyết định.</w:t>
      </w:r>
    </w:p>
    <w:p w:rsidR="00000000" w:rsidDel="00000000" w:rsidP="00000000" w:rsidRDefault="00000000" w:rsidRPr="00000000" w14:paraId="00000160">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Map pool chính thức của Predator League 2027 tuân theo bộ bản đồ thi đấu cạnh tranh đang được Riot Games áp dụng tại thời điểm tổ chức. BTC sẽ cập nhật và thông báo danh sách bản đồ cụ thể sớm nhất có thể; ví dụ giải diễn ra đầu tháng 1 sử dụng map pool của Act đang hoạt động thời điểm đó.</w:t>
      </w:r>
    </w:p>
    <w:p w:rsidR="00000000" w:rsidDel="00000000" w:rsidP="00000000" w:rsidRDefault="00000000" w:rsidRPr="00000000" w14:paraId="00000161">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pStyle w:val="Heading1"/>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fpr9mmlb9ayh" w:id="60"/>
      <w:bookmarkEnd w:id="60"/>
      <w:r w:rsidDel="00000000" w:rsidR="00000000" w:rsidRPr="00000000">
        <w:rPr>
          <w:rtl w:val="0"/>
        </w:rPr>
        <w:t xml:space="preserve">11. Khiếu nại và tranh chấp trận đấu</w:t>
      </w:r>
    </w:p>
    <w:p w:rsidR="00000000" w:rsidDel="00000000" w:rsidP="00000000" w:rsidRDefault="00000000" w:rsidRPr="00000000" w14:paraId="00000163">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Được khiếu nại những sự cố ảnh hưởng đến kết quả trận, chẳng hạn thiết lập server sai hoặc phần cứng hỏng. Khiếu nại thường được giải quyết sau khi ván/loạt trận kết thúc. Nếu sự cố xảy ra trong loạt, phải nêu ngay trước khi ván tiếp theo bắt đầu. Các bên phải cung cấp tài liệu/bằng chứng liên quan. Mỗi đội tối đa hai (2) người đại diện trong buổi làm việc giải quyết tranh chấp.</w:t>
      </w:r>
    </w:p>
    <w:p w:rsidR="00000000" w:rsidDel="00000000" w:rsidP="00000000" w:rsidRDefault="00000000" w:rsidRPr="00000000" w14:paraId="00000164">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pStyle w:val="Heading1"/>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8308m06z06o1" w:id="61"/>
      <w:bookmarkEnd w:id="61"/>
      <w:r w:rsidDel="00000000" w:rsidR="00000000" w:rsidRPr="00000000">
        <w:rPr>
          <w:rtl w:val="0"/>
        </w:rPr>
        <w:t xml:space="preserve">12. Tạm dừng và mất kết nối</w:t>
      </w:r>
    </w:p>
    <w:p w:rsidR="00000000" w:rsidDel="00000000" w:rsidP="00000000" w:rsidRDefault="00000000" w:rsidRPr="00000000" w14:paraId="00000166">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Trước trận, đội trưởng, HLV hoặc quản lý cần xác nhận mọi tuyển thủ hài lòng với thiết lập, thiết bị và điều kiện thi đấu. Khi gặp vấn đề, tuyển thủ phải báo ngay Trọng tài Giải đấu và nêu rõ nguyên nhân để xin tạm dừng. Tạm dừng vô lý có thể bị phạt; việc thực hiện tạm dừng kỹ thuật phải tuân thủ quy trình tại Mục 12.1.</w:t>
      </w:r>
    </w:p>
    <w:p w:rsidR="00000000" w:rsidDel="00000000" w:rsidP="00000000" w:rsidRDefault="00000000" w:rsidRPr="00000000" w14:paraId="00000167">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yfjdlsiof804" w:id="62"/>
      <w:bookmarkEnd w:id="62"/>
      <w:r w:rsidDel="00000000" w:rsidR="00000000" w:rsidRPr="00000000">
        <w:rPr>
          <w:rtl w:val="0"/>
        </w:rPr>
        <w:t xml:space="preserve">12.1. Tạm dừng kỹ thuật (Technical Pause)</w:t>
      </w:r>
    </w:p>
    <w:p w:rsidR="00000000" w:rsidDel="00000000" w:rsidP="00000000" w:rsidRDefault="00000000" w:rsidRPr="00000000" w14:paraId="00000169">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đội được tổng cộng năm (5) phút tạm dừng kỹ thuật trên một bản đồ. Bản gốc đồng thời ghi mỗi trận có giới hạn tổng thời gian tạm dừng tối đa mười (10) phút; khi đạt giới hạn, trận tiếp tục bất kể tình huống. Chỉ những lý do hợp lệ mới được xét: kết nối mạng (lag, mất điều khiển, ping tăng trên 50ms), thiết bị hoặc mã lỗi VAL.</w:t>
      </w:r>
    </w:p>
    <w:p w:rsidR="00000000" w:rsidDel="00000000" w:rsidP="00000000" w:rsidRDefault="00000000" w:rsidRPr="00000000" w14:paraId="0000016A">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Tuyển thủ có vấn đề không thể thi đấu tiếp phải thông báo LO, xin Technical Pause và nêu lý do. Trọng tài chính quyết định tính hợp lệ và thao tác dừng. Tuyển thủ không được tự kích hoạt Technical Pause trong game; làm vậy có thể bị phạt trì hoãn. Trong Technical Pause, không được rời khu vực thi đấu, phải giữ tai nghe trên đầu, không điều khiển đặc vụ (di chuyển/dùng kỹ năng) và không trao đổi thoại, chat hoặc chiến thuật với đồng đội/HLV, trừ khi LO yêu cầu.</w:t>
      </w:r>
    </w:p>
    <w:p w:rsidR="00000000" w:rsidDel="00000000" w:rsidP="00000000" w:rsidRDefault="00000000" w:rsidRPr="00000000" w14:paraId="0000016B">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Những lý do thường không được cấp Technical Pause gồm vô tình nhấn nút nguồn màn hình, chỉnh âm thanh nhỏ hoặc chỉnh lại tai nghe in-ear.</w:t>
      </w:r>
    </w:p>
    <w:p w:rsidR="00000000" w:rsidDel="00000000" w:rsidP="00000000" w:rsidRDefault="00000000" w:rsidRPr="00000000" w14:paraId="0000016C">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ff6fey5vthbs" w:id="63"/>
      <w:bookmarkEnd w:id="63"/>
      <w:r w:rsidDel="00000000" w:rsidR="00000000" w:rsidRPr="00000000">
        <w:rPr>
          <w:rtl w:val="0"/>
        </w:rPr>
        <w:t xml:space="preserve">12.2. Tạm dừng chiến thuật (Tactical Pause)</w:t>
      </w:r>
    </w:p>
    <w:p w:rsidR="00000000" w:rsidDel="00000000" w:rsidP="00000000" w:rsidRDefault="00000000" w:rsidRPr="00000000" w14:paraId="0000016E">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đội có hai (2) Tactical Timeout trên một bản đồ. Phải dùng hệ thống timeout trong game và chỉ được yêu cầu trong Buy Phase (giai đoạn mua sắm). Được trao đổi chiến thuật trong khoảng dừng này.</w:t>
      </w:r>
    </w:p>
    <w:p w:rsidR="00000000" w:rsidDel="00000000" w:rsidP="00000000" w:rsidRDefault="00000000" w:rsidRPr="00000000" w14:paraId="0000016F">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n1umd12z5s5g" w:id="64"/>
      <w:bookmarkEnd w:id="64"/>
      <w:r w:rsidDel="00000000" w:rsidR="00000000" w:rsidRPr="00000000">
        <w:rPr>
          <w:rtl w:val="0"/>
        </w:rPr>
        <w:t xml:space="preserve">12.3. Tạm dừng khẩn cấp vì tuyển thủ</w:t>
      </w:r>
    </w:p>
    <w:p w:rsidR="00000000" w:rsidDel="00000000" w:rsidP="00000000" w:rsidRDefault="00000000" w:rsidRPr="00000000" w14:paraId="00000171">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đội có thể được cấp tối đa một (1) Player Emergency Pause trên mỗi bản đồ, với tổng tối đa mười (10) phút cho toàn loạt trận. Nếu vượt quá thời gian LO cho phép, tuyển thủ sử dụng quyền này không được tiếp tục phần còn lại của trận và phải thay người. LO có toàn quyền cấp thêm số lần/thời gian trong các tình huống đặc biệt.</w:t>
      </w:r>
    </w:p>
    <w:p w:rsidR="00000000" w:rsidDel="00000000" w:rsidP="00000000" w:rsidRDefault="00000000" w:rsidRPr="00000000" w14:paraId="00000172">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đội không thể có đủ năm (5) tuyển thủ, đội bị xử thua trận trừ khi LO theo thẩm quyền quyết định trao thắng cho một trong hai đội. Lạm dụng Emergency Pause không đúng mục đích bị xử phạt.</w:t>
      </w:r>
    </w:p>
    <w:p w:rsidR="00000000" w:rsidDel="00000000" w:rsidP="00000000" w:rsidRDefault="00000000" w:rsidRPr="00000000" w14:paraId="00000174">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pStyle w:val="Heading1"/>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9zs36rrerwwn" w:id="65"/>
      <w:bookmarkEnd w:id="65"/>
      <w:r w:rsidDel="00000000" w:rsidR="00000000" w:rsidRPr="00000000">
        <w:rPr>
          <w:rtl w:val="0"/>
        </w:rPr>
        <w:t xml:space="preserve">13. Trạng thái trận hợp lệ (Game of Record) và thi đấu lại</w:t>
      </w:r>
    </w:p>
    <w:p w:rsidR="00000000" w:rsidDel="00000000" w:rsidP="00000000" w:rsidRDefault="00000000" w:rsidRPr="00000000" w14:paraId="00000176">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Game of Record (GOR) là trạng thái khi cả mười tuyển thủ đã tải vào game và xuất hiện tương tác thi đấu có ý nghĩa. GOR được thiết lập khi xuất hiện ít nhất một trong các điều kiện:</w:t>
      </w:r>
    </w:p>
    <w:p w:rsidR="00000000" w:rsidDel="00000000" w:rsidP="00000000" w:rsidRDefault="00000000" w:rsidRPr="00000000" w14:paraId="00000177">
      <w:pPr>
        <w:numPr>
          <w:ilvl w:val="0"/>
          <w:numId w:val="10"/>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Buy Phase đầu tiên kết thúc và hai phía có tầm nhìn trực tiếp với nhau.</w:t>
      </w:r>
      <w:r w:rsidDel="00000000" w:rsidR="00000000" w:rsidRPr="00000000">
        <w:rPr>
          <w:rtl w:val="0"/>
        </w:rPr>
      </w:r>
    </w:p>
    <w:p w:rsidR="00000000" w:rsidDel="00000000" w:rsidP="00000000" w:rsidRDefault="00000000" w:rsidRPr="00000000" w14:paraId="00000178">
      <w:pPr>
        <w:numPr>
          <w:ilvl w:val="0"/>
          <w:numId w:val="10"/>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Một tuyển thủ bước vào phần bản đồ của đối phương, có tầm nhìn hoặc nhắm kỹ năng định hướng vào khu vực của đối phương.</w:t>
      </w:r>
      <w:r w:rsidDel="00000000" w:rsidR="00000000" w:rsidRPr="00000000">
        <w:rPr>
          <w:rtl w:val="0"/>
        </w:rPr>
      </w:r>
    </w:p>
    <w:p w:rsidR="00000000" w:rsidDel="00000000" w:rsidP="00000000" w:rsidRDefault="00000000" w:rsidRPr="00000000" w14:paraId="00000179">
      <w:pPr>
        <w:numPr>
          <w:ilvl w:val="0"/>
          <w:numId w:val="10"/>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 First Blood hoặc bất kỳ điểm hạ gục nào.</w:t>
      </w:r>
      <w:r w:rsidDel="00000000" w:rsidR="00000000" w:rsidRPr="00000000">
        <w:rPr>
          <w:rtl w:val="0"/>
        </w:rPr>
      </w:r>
    </w:p>
    <w:p w:rsidR="00000000" w:rsidDel="00000000" w:rsidP="00000000" w:rsidRDefault="00000000" w:rsidRPr="00000000" w14:paraId="0000017A">
      <w:pPr>
        <w:tabs>
          <w:tab w:val="left" w:leader="none" w:pos="1602"/>
          <w:tab w:val="left" w:leader="none" w:pos="835.0000000000001"/>
        </w:tabs>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Sau khi đạt GOR, ván đấu được công nhận chính thức; không được tự ý khởi động lại </w:t>
        <w:tab/>
        <w:t xml:space="preserve">do sự cố thông thường. Chỉ được khởi động lại sau GOR theo quyết định nghiêm ngặt </w:t>
        <w:tab/>
        <w:t xml:space="preserve">của trọng tài.</w:t>
      </w:r>
    </w:p>
    <w:p w:rsidR="00000000" w:rsidDel="00000000" w:rsidP="00000000" w:rsidRDefault="00000000" w:rsidRPr="00000000" w14:paraId="0000017B">
      <w:pPr>
        <w:tabs>
          <w:tab w:val="left" w:leader="none" w:pos="1602"/>
          <w:tab w:val="left" w:leader="none" w:pos="835.0000000000001"/>
        </w:tabs>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pStyle w:val="Heading2"/>
        <w:tabs>
          <w:tab w:val="left" w:leader="none" w:pos="1602"/>
          <w:tab w:val="left" w:leader="none" w:pos="835.0000000000001"/>
          <w:tab w:val="left" w:leader="none" w:pos="1602"/>
          <w:tab w:val="left" w:leader="none" w:pos="700.0000000000001"/>
        </w:tabs>
        <w:spacing w:line="360" w:lineRule="auto"/>
        <w:jc w:val="both"/>
        <w:rPr>
          <w:b w:val="1"/>
          <w:bCs w:val="1"/>
        </w:rPr>
      </w:pPr>
      <w:bookmarkStart w:colFirst="0" w:colLast="0" w:name="_heading=h.jiqedwde7d6f" w:id="66"/>
      <w:bookmarkEnd w:id="66"/>
      <w:r w:rsidDel="00000000" w:rsidR="00000000" w:rsidRPr="00000000">
        <w:rPr>
          <w:rtl w:val="0"/>
        </w:rPr>
        <w:tab/>
      </w:r>
      <w:r w:rsidDel="00000000" w:rsidR="00000000" w:rsidRPr="00000000">
        <w:rPr>
          <w:b w:val="1"/>
          <w:bCs w:val="1"/>
          <w:rtl w:val="0"/>
        </w:rPr>
        <w:t xml:space="preserve">13.1. Thi đấu lại (Remake)</w:t>
      </w:r>
    </w:p>
    <w:p w:rsidR="00000000" w:rsidDel="00000000" w:rsidP="00000000" w:rsidRDefault="00000000" w:rsidRPr="00000000" w14:paraId="0000017D">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Chỉ trọng tài có quyền quyết định remake. Lý do hợp lệ: lỗi mạng/kỹ thuật nghiêm trọng tại địa điểm, lỗi game phá vỡ cơ chế thi đấu, nguy cơ mất an toàn tại môi trường thi đấu hoặc tuyển thủ crash trước GOR. Remake trước GOR phải giữ nguyên bản đồ và các đặc vụ.</w:t>
      </w:r>
    </w:p>
    <w:p w:rsidR="00000000" w:rsidDel="00000000" w:rsidP="00000000" w:rsidRDefault="00000000" w:rsidRPr="00000000" w14:paraId="0000017E">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Khi một tuyển thủ gặp sự cố trong round làm họ không thể thi đấu tiếp (crash client/PC, mất mạng, mất điện...), LO có thể đưa round trở lại đầu round gần nhất bằng tính năng phục hồi round nếu đồng thời thỏa mãn: sự cố xảy ra trong phút đầu; chưa tuyển thủ nào nhận sát thương từ đội đối phương; trọng tài được báo ngay. Trọng tài có thể dừng sớm và phục hồi round.</w:t>
      </w:r>
    </w:p>
    <w:p w:rsidR="00000000" w:rsidDel="00000000" w:rsidP="00000000" w:rsidRDefault="00000000" w:rsidRPr="00000000" w14:paraId="0000017F">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Với mọi gián đoạn khác, hai đội phải cố gắng thi đấu đến hết round. LO đánh giá sau round trong Technical Pause. Việc đội không chơi hết khả năng không phải căn cứ để phục hồi round; sự cố xảy ra sau khi đặc vụ tuyển thủ đã bị loại khỏi round không được xét. LO có thể trao thắng round nếu sự cố khiến một đội mất round mà tại thời điểm gián đoạn đội đó đã chắc chắn thắng, theo đánh giá của LO.</w:t>
      </w:r>
    </w:p>
    <w:p w:rsidR="00000000" w:rsidDel="00000000" w:rsidP="00000000" w:rsidRDefault="00000000" w:rsidRPr="00000000" w14:paraId="00000180">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sr37yvpe599j" w:id="67"/>
      <w:bookmarkEnd w:id="67"/>
      <w:r w:rsidDel="00000000" w:rsidR="00000000" w:rsidRPr="00000000">
        <w:rPr>
          <w:rtl w:val="0"/>
        </w:rPr>
        <w:t xml:space="preserve">13.2. Khôi phục round (Round Rollback)</w:t>
      </w:r>
    </w:p>
    <w:p w:rsidR="00000000" w:rsidDel="00000000" w:rsidP="00000000" w:rsidRDefault="00000000" w:rsidRPr="00000000" w14:paraId="00000182">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BTC có thể sử dụng chức năng trong client để rollback round nhằm xử lý lỗi hoặc bug nghiêm trọng, chỉ áp dụng cho custom game do BTC tạo.</w:t>
      </w:r>
    </w:p>
    <w:p w:rsidR="00000000" w:rsidDel="00000000" w:rsidP="00000000" w:rsidRDefault="00000000" w:rsidRPr="00000000" w14:paraId="00000183">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pStyle w:val="Heading1"/>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yiaurr3vddic" w:id="68"/>
      <w:bookmarkEnd w:id="68"/>
      <w:r w:rsidDel="00000000" w:rsidR="00000000" w:rsidRPr="00000000">
        <w:rPr>
          <w:rtl w:val="0"/>
        </w:rPr>
        <w:t xml:space="preserve">14. Tinh thần áp dụng bộ luật</w:t>
      </w:r>
    </w:p>
    <w:p w:rsidR="00000000" w:rsidDel="00000000" w:rsidP="00000000" w:rsidRDefault="00000000" w:rsidRPr="00000000" w14:paraId="00000185">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BTC có quyền đưa ra quyết định cuối cùng. Trong trường hợp đặc biệt, trọng tài/BTC được quyết định với tình huống chưa quy định hoặc khác với văn bản để bảo vệ công bằng, tính toàn vẹn thi đấu và tinh thần thể thao. Quyết định cuối cùng, bắt buộc thi hành và không thể khiếu nại.</w:t>
      </w:r>
    </w:p>
    <w:p w:rsidR="00000000" w:rsidDel="00000000" w:rsidP="00000000" w:rsidRDefault="00000000" w:rsidRPr="00000000" w14:paraId="00000186">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pStyle w:val="Heading1"/>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omprlmqq8b9q" w:id="69"/>
      <w:bookmarkEnd w:id="69"/>
      <w:r w:rsidDel="00000000" w:rsidR="00000000" w:rsidRPr="00000000">
        <w:rPr>
          <w:rtl w:val="0"/>
        </w:rPr>
        <w:t xml:space="preserve">15. Lỗi trò chơi (Bugs)</w:t>
      </w:r>
    </w:p>
    <w:p w:rsidR="00000000" w:rsidDel="00000000" w:rsidP="00000000" w:rsidRDefault="00000000" w:rsidRPr="00000000" w14:paraId="00000188">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Bug là lỗi, khiếm khuyết hoặc trục trặc khiến game cho kết quả sai, ngoài dự kiến hoặc không mong muốn. Việc phân loại dựa trên Esports Bug List chính thức:</w:t>
      </w:r>
    </w:p>
    <w:p w:rsidR="00000000" w:rsidDel="00000000" w:rsidP="00000000" w:rsidRDefault="00000000" w:rsidRPr="00000000" w14:paraId="00000189">
      <w:pPr>
        <w:numPr>
          <w:ilvl w:val="0"/>
          <w:numId w:val="9"/>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 Through Bug: lỗi không làm thay đổi đáng kể tính công bằng; có biện pháp giảm thiểu hoặc ảnh hưởng chưa đủ để vô hiệu hóa tính năng/remake.</w:t>
      </w:r>
      <w:r w:rsidDel="00000000" w:rsidR="00000000" w:rsidRPr="00000000">
        <w:rPr>
          <w:rtl w:val="0"/>
        </w:rPr>
      </w:r>
    </w:p>
    <w:p w:rsidR="00000000" w:rsidDel="00000000" w:rsidP="00000000" w:rsidRDefault="00000000" w:rsidRPr="00000000" w14:paraId="0000018A">
      <w:pPr>
        <w:numPr>
          <w:ilvl w:val="0"/>
          <w:numId w:val="9"/>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Bug: lỗi có thể ảnh hưởng đáng kể khả năng thi đấu, chỉ số hoặc cơ chế gameplay và không có phương án giảm thiểu hợp lý; LO đánh giá mức ảnh hưởng.</w:t>
      </w:r>
      <w:r w:rsidDel="00000000" w:rsidR="00000000" w:rsidRPr="00000000">
        <w:rPr>
          <w:rtl w:val="0"/>
        </w:rPr>
      </w:r>
    </w:p>
    <w:p w:rsidR="00000000" w:rsidDel="00000000" w:rsidP="00000000" w:rsidRDefault="00000000" w:rsidRPr="00000000" w14:paraId="0000018B">
      <w:pPr>
        <w:numPr>
          <w:ilvl w:val="0"/>
          <w:numId w:val="9"/>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Unknown Bug: lỗi chưa có trong Esports Bug List của bản vá hiện tại.</w:t>
      </w:r>
      <w:r w:rsidDel="00000000" w:rsidR="00000000" w:rsidRPr="00000000">
        <w:rPr>
          <w:rtl w:val="0"/>
        </w:rPr>
      </w:r>
    </w:p>
    <w:p w:rsidR="00000000" w:rsidDel="00000000" w:rsidP="00000000" w:rsidRDefault="00000000" w:rsidRPr="00000000" w14:paraId="0000018C">
      <w:pPr>
        <w:numPr>
          <w:ilvl w:val="0"/>
          <w:numId w:val="9"/>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Game Breaking Bug: lỗi phá vỡ tính toàn vẹn của cả round, khiến kết quả không thể xác định; danh sách lỗi loại này được nêu rõ trong Esports Bug List theo từng bản vá.</w:t>
      </w:r>
      <w:r w:rsidDel="00000000" w:rsidR="00000000" w:rsidRPr="00000000">
        <w:rPr>
          <w:rtl w:val="0"/>
        </w:rPr>
      </w:r>
    </w:p>
    <w:p w:rsidR="00000000" w:rsidDel="00000000" w:rsidP="00000000" w:rsidRDefault="00000000" w:rsidRPr="00000000" w14:paraId="0000018D">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Tiêu chí rollback vì bug: nếu lỗi xảy ra trước khi bất kỳ tuyển thủ nào gây sát thương lên đối thủ, có thể rollback đối với Major Bug hoặc Unknown Bug. Nếu đã có sát thương trước khi lỗi xuất hiện, không rollback trừ trường hợp Game Breaking Bug.</w:t>
      </w:r>
    </w:p>
    <w:p w:rsidR="00000000" w:rsidDel="00000000" w:rsidP="00000000" w:rsidRDefault="00000000" w:rsidRPr="00000000" w14:paraId="0000018E">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F">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8pluarrcjk6s" w:id="70"/>
      <w:bookmarkEnd w:id="70"/>
      <w:r w:rsidDel="00000000" w:rsidR="00000000" w:rsidRPr="00000000">
        <w:rPr>
          <w:rtl w:val="0"/>
        </w:rPr>
        <w:t xml:space="preserve">15.1. Cố ý lợi dụng bug</w:t>
      </w:r>
    </w:p>
    <w:p w:rsidR="00000000" w:rsidDel="00000000" w:rsidP="00000000" w:rsidRDefault="00000000" w:rsidRPr="00000000" w14:paraId="00000190">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Cố ý sử dụng bug, glitch hoặc lỗi phần mềm bị xử phạt nghiêm khắc đến mức xử thua mặc định. Trọng tài toàn quyền đánh giá việc sử dụng bug có ảnh hưởng kết quả hay không.</w:t>
      </w:r>
    </w:p>
    <w:p w:rsidR="00000000" w:rsidDel="00000000" w:rsidP="00000000" w:rsidRDefault="00000000" w:rsidRPr="00000000" w14:paraId="00000191">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2">
      <w:pPr>
        <w:pStyle w:val="Heading1"/>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aydqq8qd7587" w:id="71"/>
      <w:bookmarkEnd w:id="71"/>
      <w:r w:rsidDel="00000000" w:rsidR="00000000" w:rsidRPr="00000000">
        <w:rPr>
          <w:rtl w:val="0"/>
        </w:rPr>
        <w:t xml:space="preserve">16. Phán quyết về hành vi khai thác lỗi (Exploit)</w:t>
      </w:r>
    </w:p>
    <w:p w:rsidR="00000000" w:rsidDel="00000000" w:rsidP="00000000" w:rsidRDefault="00000000" w:rsidRPr="00000000" w14:paraId="00000193">
      <w:pPr>
        <w:pStyle w:val="Heading2"/>
        <w:tabs>
          <w:tab w:val="left" w:leader="none" w:pos="1602"/>
          <w:tab w:val="left" w:leader="none" w:pos="835.0000000000001"/>
          <w:tab w:val="left" w:leader="none" w:pos="1602"/>
          <w:tab w:val="left" w:leader="none" w:pos="835.0000000000001"/>
        </w:tabs>
        <w:spacing w:line="360" w:lineRule="auto"/>
        <w:ind w:left="720" w:firstLine="0"/>
        <w:jc w:val="both"/>
        <w:rPr/>
      </w:pPr>
      <w:bookmarkStart w:colFirst="0" w:colLast="0" w:name="_heading=h.vzd2nsl75d98" w:id="72"/>
      <w:bookmarkEnd w:id="72"/>
      <w:r w:rsidDel="00000000" w:rsidR="00000000" w:rsidRPr="00000000">
        <w:rPr>
          <w:rtl w:val="0"/>
        </w:rPr>
        <w:t xml:space="preserve">16.1. Khai thác lỗi đặc vụ</w:t>
      </w:r>
    </w:p>
    <w:p w:rsidR="00000000" w:rsidDel="00000000" w:rsidP="00000000" w:rsidRDefault="00000000" w:rsidRPr="00000000" w14:paraId="00000194">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Exploit là bug do hành động người chơi gây ra, làm giảm tính công bằng và mang lại lợi thế cạnh tranh không được dự kiến. Cấm tuyệt đối sử dụng exploit và vẫn xử phạt bất kể tác động thực tế.</w:t>
      </w:r>
    </w:p>
    <w:p w:rsidR="00000000" w:rsidDel="00000000" w:rsidP="00000000" w:rsidRDefault="00000000" w:rsidRPr="00000000" w14:paraId="00000195">
      <w:pPr>
        <w:numPr>
          <w:ilvl w:val="0"/>
          <w:numId w:val="3"/>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Camera Cypher: cấm đặt camera lợi dụng texture/hình học khiến camera không thể thấy hoặc không thể phá. Camera phải có thể bị cả hai đội nhìn thấy và phá theo cơ chế thiết kế; không được tạo góc nhìn một chiều bất hợp lệ.</w:t>
      </w:r>
      <w:r w:rsidDel="00000000" w:rsidR="00000000" w:rsidRPr="00000000">
        <w:rPr>
          <w:rtl w:val="0"/>
        </w:rPr>
      </w:r>
    </w:p>
    <w:p w:rsidR="00000000" w:rsidDel="00000000" w:rsidP="00000000" w:rsidRDefault="00000000" w:rsidRPr="00000000" w14:paraId="00000196">
      <w:pPr>
        <w:numPr>
          <w:ilvl w:val="0"/>
          <w:numId w:val="3"/>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Kỹ năng đặc vụ: không đặt kỹ năng ngoài ranh giới bản đồ để thu được thông tin có ích. Kỹ năng phải nhìn thấy và phá hủy theo cơ chế dự kiến. Ngoại lệ đặc biệt: dao ZERO/POINT của KAY/O được phép ở ngoài biên bản đồ dù không thể nhìn thấy/phá, nhưng mô hình dao không được xuyên qua texture đặc. Nếu không chắc quỹ đạo hợp lệ, phải xin trọng tài xác nhận trước.</w:t>
      </w:r>
      <w:r w:rsidDel="00000000" w:rsidR="00000000" w:rsidRPr="00000000">
        <w:rPr>
          <w:rtl w:val="0"/>
        </w:rPr>
      </w:r>
    </w:p>
    <w:p w:rsidR="00000000" w:rsidDel="00000000" w:rsidP="00000000" w:rsidRDefault="00000000" w:rsidRPr="00000000" w14:paraId="00000197">
      <w:pPr>
        <w:numPr>
          <w:ilvl w:val="0"/>
          <w:numId w:val="3"/>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Cấm dùng mô hình nhân vật của đặc vụ khác để đẩy/nhảy lên vị trí nằm ngoài phạm vi nhảy mà trò chơi dự kiến.</w:t>
      </w:r>
      <w:r w:rsidDel="00000000" w:rsidR="00000000" w:rsidRPr="00000000">
        <w:rPr>
          <w:rtl w:val="0"/>
        </w:rPr>
      </w:r>
    </w:p>
    <w:p w:rsidR="00000000" w:rsidDel="00000000" w:rsidP="00000000" w:rsidRDefault="00000000" w:rsidRPr="00000000" w14:paraId="00000198">
      <w:pPr>
        <w:tabs>
          <w:tab w:val="left" w:leader="none" w:pos="1602"/>
          <w:tab w:val="left" w:leader="none" w:pos="835.0000000000001"/>
        </w:tabs>
        <w:spacing w:line="360" w:lineRule="auto"/>
        <w:ind w:left="144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pStyle w:val="Heading2"/>
        <w:tabs>
          <w:tab w:val="left" w:leader="none" w:pos="1602"/>
          <w:tab w:val="left" w:leader="none" w:pos="835.0000000000001"/>
          <w:tab w:val="left" w:leader="none" w:pos="1602"/>
          <w:tab w:val="left" w:leader="none" w:pos="835.0000000000001"/>
        </w:tabs>
        <w:spacing w:line="360" w:lineRule="auto"/>
        <w:jc w:val="both"/>
        <w:rPr>
          <w:b w:val="1"/>
          <w:bCs w:val="1"/>
        </w:rPr>
      </w:pPr>
      <w:bookmarkStart w:colFirst="0" w:colLast="0" w:name="_heading=h.a5i4w86sacj9" w:id="73"/>
      <w:bookmarkEnd w:id="73"/>
      <w:r w:rsidDel="00000000" w:rsidR="00000000" w:rsidRPr="00000000">
        <w:rPr>
          <w:rtl w:val="0"/>
        </w:rPr>
        <w:tab/>
      </w:r>
      <w:r w:rsidDel="00000000" w:rsidR="00000000" w:rsidRPr="00000000">
        <w:rPr>
          <w:b w:val="1"/>
          <w:bCs w:val="1"/>
          <w:rtl w:val="0"/>
        </w:rPr>
        <w:t xml:space="preserve">16.2. Đánh giá hình thức xử phạt</w:t>
      </w:r>
    </w:p>
    <w:p w:rsidR="00000000" w:rsidDel="00000000" w:rsidP="00000000" w:rsidRDefault="00000000" w:rsidRPr="00000000" w14:paraId="0000019A">
      <w:pPr>
        <w:tabs>
          <w:tab w:val="left" w:leader="none" w:pos="1602"/>
          <w:tab w:val="left" w:leader="none" w:pos="835.000000000000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Khi lượng định chế tài, LO xem xét tiền lệ, phân loại exploit theo Esports Bug List, </w:t>
        <w:tab/>
        <w:t xml:space="preserve">thông báo trước đó, mức ảnh hưởng (sát thương/thông tin thu được/nhận thức về tính </w:t>
        <w:tab/>
        <w:t xml:space="preserve">liêm chính của giải) và ý định (vô tình hay có kế hoạch).</w:t>
      </w:r>
    </w:p>
    <w:p w:rsidR="00000000" w:rsidDel="00000000" w:rsidP="00000000" w:rsidRDefault="00000000" w:rsidRPr="00000000" w14:paraId="0000019B">
      <w:pPr>
        <w:numPr>
          <w:ilvl w:val="0"/>
          <w:numId w:val="5"/>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Cảnh cáo (Warning): vi phạm lần đầu ảnh hưởng nhỏ hoặc bug không mang lại lợi thế.</w:t>
      </w:r>
      <w:r w:rsidDel="00000000" w:rsidR="00000000" w:rsidRPr="00000000">
        <w:rPr>
          <w:rtl w:val="0"/>
        </w:rPr>
      </w:r>
    </w:p>
    <w:p w:rsidR="00000000" w:rsidDel="00000000" w:rsidP="00000000" w:rsidRDefault="00000000" w:rsidRPr="00000000" w14:paraId="0000019C">
      <w:pPr>
        <w:numPr>
          <w:ilvl w:val="0"/>
          <w:numId w:val="5"/>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Rollback round: exploit ảnh hưởng đáng kể nhưng chưa xác định ý định, hoặc tái phạm lần hai với mức ảnh hưởng nhỏ.</w:t>
      </w:r>
      <w:r w:rsidDel="00000000" w:rsidR="00000000" w:rsidRPr="00000000">
        <w:rPr>
          <w:rtl w:val="0"/>
        </w:rPr>
      </w:r>
    </w:p>
    <w:p w:rsidR="00000000" w:rsidDel="00000000" w:rsidP="00000000" w:rsidRDefault="00000000" w:rsidRPr="00000000" w14:paraId="0000019D">
      <w:pPr>
        <w:numPr>
          <w:ilvl w:val="0"/>
          <w:numId w:val="5"/>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Xử thua round: exploit tác động đáng kể và chứng minh được cố ý, hoặc quá ngưỡng có thể rollback.</w:t>
      </w:r>
      <w:r w:rsidDel="00000000" w:rsidR="00000000" w:rsidRPr="00000000">
        <w:rPr>
          <w:rtl w:val="0"/>
        </w:rPr>
      </w:r>
    </w:p>
    <w:p w:rsidR="00000000" w:rsidDel="00000000" w:rsidP="00000000" w:rsidRDefault="00000000" w:rsidRPr="00000000" w14:paraId="0000019E">
      <w:pPr>
        <w:numPr>
          <w:ilvl w:val="0"/>
          <w:numId w:val="5"/>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Xử thua bản đồ (Map Forfeit): exploit tác động lớn đến kết quả bản đồ được phát hiện sau khi kết thúc, hoặc tái phạm lần hai ảnh hưởng lớn.</w:t>
      </w:r>
      <w:r w:rsidDel="00000000" w:rsidR="00000000" w:rsidRPr="00000000">
        <w:rPr>
          <w:rtl w:val="0"/>
        </w:rPr>
      </w:r>
    </w:p>
    <w:p w:rsidR="00000000" w:rsidDel="00000000" w:rsidP="00000000" w:rsidRDefault="00000000" w:rsidRPr="00000000" w14:paraId="0000019F">
      <w:pPr>
        <w:numPr>
          <w:ilvl w:val="0"/>
          <w:numId w:val="5"/>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Xử thua trận (Match Forfeit): vi phạm đặc biệt nghiêm trọng như gian lận hoặc dàn xếp tỷ số, gây tổn hại không thể khắc phục đến tính toàn vẹn cả trận.</w:t>
      </w:r>
      <w:r w:rsidDel="00000000" w:rsidR="00000000" w:rsidRPr="00000000">
        <w:rPr>
          <w:rtl w:val="0"/>
        </w:rPr>
      </w:r>
    </w:p>
    <w:p w:rsidR="00000000" w:rsidDel="00000000" w:rsidP="00000000" w:rsidRDefault="00000000" w:rsidRPr="00000000" w14:paraId="000001A0">
      <w:pPr>
        <w:numPr>
          <w:ilvl w:val="0"/>
          <w:numId w:val="5"/>
        </w:numPr>
        <w:tabs>
          <w:tab w:val="left" w:leader="none" w:pos="1602"/>
          <w:tab w:val="left" w:leader="none" w:pos="835.0000000000001"/>
        </w:tabs>
        <w:spacing w:line="36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Mọi quyết định xử lý exploit của LO có hiệu lực cuối cùng, không được kháng nghị và không tạo ra quyền yêu cầu bồi thường tài chính.</w:t>
      </w:r>
      <w:r w:rsidDel="00000000" w:rsidR="00000000" w:rsidRPr="00000000">
        <w:rPr>
          <w:rtl w:val="0"/>
        </w:rPr>
      </w:r>
    </w:p>
    <w:p w:rsidR="00000000" w:rsidDel="00000000" w:rsidP="00000000" w:rsidRDefault="00000000" w:rsidRPr="00000000" w14:paraId="000001A1">
      <w:pPr>
        <w:tabs>
          <w:tab w:val="left" w:leader="none" w:pos="1602"/>
          <w:tab w:val="left" w:leader="none" w:pos="835.000000000000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2">
      <w:pPr>
        <w:pStyle w:val="Heading1"/>
        <w:tabs>
          <w:tab w:val="left" w:leader="none" w:pos="1602"/>
          <w:tab w:val="left" w:leader="none" w:pos="835.0000000000001"/>
          <w:tab w:val="left" w:leader="none" w:pos="1602"/>
          <w:tab w:val="left" w:leader="none" w:pos="835.0000000000001"/>
        </w:tabs>
        <w:spacing w:line="360" w:lineRule="auto"/>
        <w:jc w:val="both"/>
        <w:rPr>
          <w:b w:val="1"/>
          <w:bCs w:val="1"/>
        </w:rPr>
      </w:pPr>
      <w:bookmarkStart w:colFirst="0" w:colLast="0" w:name="_heading=h.fpajoit2tciv" w:id="74"/>
      <w:bookmarkEnd w:id="74"/>
      <w:r w:rsidDel="00000000" w:rsidR="00000000" w:rsidRPr="00000000">
        <w:rPr>
          <w:rtl w:val="0"/>
        </w:rPr>
        <w:tab/>
      </w:r>
      <w:r w:rsidDel="00000000" w:rsidR="00000000" w:rsidRPr="00000000">
        <w:rPr>
          <w:b w:val="1"/>
          <w:bCs w:val="1"/>
          <w:rtl w:val="0"/>
        </w:rPr>
        <w:t xml:space="preserve">17. Hệ thống yêu cầu xem xét (Challenge)</w:t>
      </w:r>
    </w:p>
    <w:p w:rsidR="00000000" w:rsidDel="00000000" w:rsidP="00000000" w:rsidRDefault="00000000" w:rsidRPr="00000000" w14:paraId="000001A3">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Challenge là đề nghị LO xem xét chính thức tình huống phát sinh trong một round. Chỉ </w:t>
        <w:tab/>
        <w:t xml:space="preserve">áp dụng cho Major Bug, Unknown Bug chưa có trong Esports Bug List, hoặc Exploit. </w:t>
        <w:tab/>
        <w:t xml:space="preserve">Challenge thành công có thể dẫn đến biện pháp khác nhau tùy mức độ.</w:t>
      </w:r>
    </w:p>
    <w:p w:rsidR="00000000" w:rsidDel="00000000" w:rsidP="00000000" w:rsidRDefault="00000000" w:rsidRPr="00000000" w14:paraId="000001A4">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Chỉ Match Coach (HLV phụ trách trận) của đội có quyền gửi Challenge. Phải gửi trong </w:t>
        <w:tab/>
        <w:t xml:space="preserve">20 giây đầu của Buy Phase ngay sau round bị ảnh hưởng; không được Challenge các </w:t>
        <w:tab/>
        <w:t xml:space="preserve">round trước đó. Đội phải còn ít nhất một quyền Timeout của bản đồ để gửi yêu cầu; nếu </w:t>
        <w:tab/>
        <w:t xml:space="preserve">không còn, yêu cầu sẽ không được tiếp nhận, đồng thời có thể bị phạt nếu gây trì hoãn.</w:t>
      </w:r>
    </w:p>
    <w:p w:rsidR="00000000" w:rsidDel="00000000" w:rsidP="00000000" w:rsidRDefault="00000000" w:rsidRPr="00000000" w14:paraId="000001A5">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Mỗi đội có một (1) Challenge trên một bản đồ và không được chuyển sang bản đồ kế </w:t>
        <w:tab/>
        <w:t xml:space="preserve">tiếp. LO xem lại round trước và có thể yêu cầu tuyển thủ/HLV cung cấp thông tin. </w:t>
        <w:tab/>
        <w:t xml:space="preserve">Quyết định rà soát không thể kháng nghị.</w:t>
      </w:r>
    </w:p>
    <w:p w:rsidR="00000000" w:rsidDel="00000000" w:rsidP="00000000" w:rsidRDefault="00000000" w:rsidRPr="00000000" w14:paraId="000001A6">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Challenge thành công: khi LO xác định có một vấn đề thuộc nhóm được phép </w:t>
        <w:tab/>
        <w:tab/>
        <w:t xml:space="preserve">Challenge, LO có thể không hành động, rollback round, xử thua round hoặc bản đồ tùy </w:t>
        <w:tab/>
        <w:t xml:space="preserve">mức độ. Đội giữ nguyên quyền Challenge và quyền Timeout đã đặt cược.</w:t>
      </w:r>
    </w:p>
    <w:p w:rsidR="00000000" w:rsidDel="00000000" w:rsidP="00000000" w:rsidRDefault="00000000" w:rsidRPr="00000000" w14:paraId="000001A7">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Challenge thất bại: khi không xác định được vấn đề đủ điều kiện, đội mất quyền </w:t>
        <w:tab/>
        <w:tab/>
        <w:t xml:space="preserve">Challenge của bản đồ và bị trừ một Timeout còn lại.</w:t>
      </w:r>
    </w:p>
    <w:p w:rsidR="00000000" w:rsidDel="00000000" w:rsidP="00000000" w:rsidRDefault="00000000" w:rsidRPr="00000000" w14:paraId="000001A8">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Trong khi rà soát Challenge, trận được tạm dừng; tuyển thủ phải đeo tai nghe, không </w:t>
        <w:tab/>
        <w:t xml:space="preserve">điều khiển đặc vụ, không trao đổi bằng giọng nói/văn bản với đồng đội/HLV, trừ khi LO </w:t>
        <w:tab/>
        <w:t xml:space="preserve">hướng dẫn khác.</w:t>
      </w:r>
    </w:p>
    <w:p w:rsidR="00000000" w:rsidDel="00000000" w:rsidP="00000000" w:rsidRDefault="00000000" w:rsidRPr="00000000" w14:paraId="000001A9">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pStyle w:val="Heading1"/>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 w:val="left" w:leader="none" w:pos="1602"/>
          <w:tab w:val="left" w:leader="none" w:pos="835.0000000000001"/>
        </w:tabs>
        <w:spacing w:after="100" w:line="276" w:lineRule="auto"/>
        <w:jc w:val="both"/>
        <w:rPr>
          <w:b w:val="1"/>
          <w:bCs w:val="1"/>
        </w:rPr>
      </w:pPr>
      <w:bookmarkStart w:colFirst="0" w:colLast="0" w:name="_heading=h.gn6tkpc1lm47" w:id="75"/>
      <w:bookmarkEnd w:id="75"/>
      <w:r w:rsidDel="00000000" w:rsidR="00000000" w:rsidRPr="00000000">
        <w:rPr>
          <w:rtl w:val="0"/>
        </w:rPr>
        <w:tab/>
      </w:r>
      <w:r w:rsidDel="00000000" w:rsidR="00000000" w:rsidRPr="00000000">
        <w:rPr>
          <w:b w:val="1"/>
          <w:bCs w:val="1"/>
          <w:rtl w:val="0"/>
        </w:rPr>
        <w:t xml:space="preserve">18. Điều khoản và điều kiện tham dự</w:t>
      </w:r>
    </w:p>
    <w:p w:rsidR="00000000" w:rsidDel="00000000" w:rsidP="00000000" w:rsidRDefault="00000000" w:rsidRPr="00000000" w14:paraId="000001AB">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Các điều khoản này (“Thỏa thuận”) điều chỉnh việc tham gia các sự kiện/giải esports do </w:t>
        <w:tab/>
        <w:t xml:space="preserve">500BROS (“Đơn vị Tổ chức”) vận hành. Việc tham gia đồng nghĩa tuyển thủ, đội và </w:t>
        <w:tab/>
        <w:t xml:space="preserve">các bên liên quan chấp nhận các điều kiện dưới đây.</w:t>
      </w:r>
    </w:p>
    <w:p w:rsidR="00000000" w:rsidDel="00000000" w:rsidP="00000000" w:rsidRDefault="00000000" w:rsidRPr="00000000" w14:paraId="000001AC">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Điều kiện tham dự: tuyển thủ đáp ứng tuổi từ 18, điều kiện cư trú khu vực, tài khoản </w:t>
        <w:tab/>
        <w:t xml:space="preserve">và các yêu cầu liên quan; đội tuân thủ giới hạn đội hình, vai trò và thay người.</w:t>
      </w:r>
    </w:p>
    <w:p w:rsidR="00000000" w:rsidDel="00000000" w:rsidP="00000000" w:rsidRDefault="00000000" w:rsidRPr="00000000" w14:paraId="000001AD">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Tuân thủ bộ luật: việc đăng ký xác nhận đã đọc, hiểu và đồng ý tuân thủ phiên bản </w:t>
        <w:tab/>
        <w:t xml:space="preserve">luật hiện hành; BTC có thể sửa đổi/cập nhật luật bất cứ lúc nào.</w:t>
      </w:r>
    </w:p>
    <w:p w:rsidR="00000000" w:rsidDel="00000000" w:rsidP="00000000" w:rsidRDefault="00000000" w:rsidRPr="00000000" w14:paraId="000001AE">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Ứng xử: phải chuyên nghiệp và tôn trọng; không chấp nhận quấy rối, phát ngôn thù </w:t>
        <w:tab/>
        <w:t xml:space="preserve">ghét, lăng mạ hay gây rối. Gian lận, lợi dụng bug và dùng phần mềm trái phép có thể </w:t>
        <w:tab/>
        <w:t xml:space="preserve">dẫn đến loại giải.</w:t>
      </w:r>
    </w:p>
    <w:p w:rsidR="00000000" w:rsidDel="00000000" w:rsidP="00000000" w:rsidRDefault="00000000" w:rsidRPr="00000000" w14:paraId="000001AF">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Tính toàn vẹn sự kiện: nghiêm cấm dàn xếp tỷ số, hối lộ, thông đồng hoặc gian lận để </w:t>
        <w:tab/>
        <w:t xml:space="preserve">can thiệp kết quả; có thể bị loại và chịu trách nhiệm pháp lý.</w:t>
      </w:r>
    </w:p>
    <w:p w:rsidR="00000000" w:rsidDel="00000000" w:rsidP="00000000" w:rsidRDefault="00000000" w:rsidRPr="00000000" w14:paraId="000001B0">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Giải thưởng: chia theo cơ cấu công bố; người nhận chịu trách nhiệm về mọi loại </w:t>
        <w:tab/>
        <w:t xml:space="preserve">thuế/phí phát sinh. Giải có thể bị tước nếu vi phạm bộ luật.</w:t>
      </w:r>
    </w:p>
    <w:p w:rsidR="00000000" w:rsidDel="00000000" w:rsidP="00000000" w:rsidRDefault="00000000" w:rsidRPr="00000000" w14:paraId="000001B1">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Quyền truyền thông và nội dung: BTC có thể ghi hình, stream, phát sóng sự kiện. Khi </w:t>
        <w:tab/>
        <w:t xml:space="preserve">tham gia, tuyển thủ đồng ý để BTC dùng tên, hình ảnh, giọng nói và video gameplay </w:t>
        <w:tab/>
        <w:t xml:space="preserve">cho quảng bá/phát sóng không phải trả thù lao; nội dung sản xuất thuộc quyền sở hữu </w:t>
        <w:tab/>
        <w:t xml:space="preserve">của BTC.</w:t>
      </w:r>
    </w:p>
    <w:p w:rsidR="00000000" w:rsidDel="00000000" w:rsidP="00000000" w:rsidRDefault="00000000" w:rsidRPr="00000000" w14:paraId="000001B2">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 Sở hữu trí tuệ: trò chơi thuộc sở hữu trí tuệ của nhà phát triển/nhà phát hành tương </w:t>
        <w:tab/>
        <w:t xml:space="preserve">ứng. Không được sử dụng logo, nhãn hiệu hoặc nhận diện của BTC nếu chưa có phép </w:t>
        <w:tab/>
        <w:t xml:space="preserve">bằng văn bản.</w:t>
      </w:r>
    </w:p>
    <w:p w:rsidR="00000000" w:rsidDel="00000000" w:rsidP="00000000" w:rsidRDefault="00000000" w:rsidRPr="00000000" w14:paraId="000001B3">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 Trách nhiệm và tranh chấp: BTC không chịu trách nhiệm cho thiệt hại/tổn thất khi </w:t>
        <w:tab/>
        <w:t xml:space="preserve">tham gia, gồm thương tích, thiệt hại tài chính hoặc mất dữ liệu. Người tham gia đồng ý </w:t>
        <w:tab/>
        <w:t xml:space="preserve">bồi hoàn và miễn trừ trách nhiệm cho BTC, đơn vị liên kết, nhà tài trợ và đối tác theo </w:t>
        <w:tab/>
        <w:t xml:space="preserve">điều khoản này.</w:t>
      </w:r>
    </w:p>
    <w:p w:rsidR="00000000" w:rsidDel="00000000" w:rsidP="00000000" w:rsidRDefault="00000000" w:rsidRPr="00000000" w14:paraId="000001B4">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 Hủy hoặc hoãn sự kiện: BTC có quyền hủy, đổi lịch hoặc điều chỉnh sự kiện do tình </w:t>
        <w:tab/>
        <w:t xml:space="preserve">huống bất ngờ, vấn đề kỹ thuật, bất khả kháng hoặc lý do hợp lệ khác.</w:t>
      </w:r>
    </w:p>
    <w:p w:rsidR="00000000" w:rsidDel="00000000" w:rsidP="00000000" w:rsidRDefault="00000000" w:rsidRPr="00000000" w14:paraId="000001B5">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 Chấp thuận: khi tham gia giải do 500BROS tổ chức, người tham gia xác nhận đã </w:t>
        <w:tab/>
        <w:t xml:space="preserve">đọc, hiểu và đồng ý điều khoản; thỏa thuận ràng buộc tuyển thủ, đội và đại diện.</w:t>
      </w:r>
    </w:p>
    <w:p w:rsidR="00000000" w:rsidDel="00000000" w:rsidP="00000000" w:rsidRDefault="00000000" w:rsidRPr="00000000" w14:paraId="000001B6">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7">
      <w:pPr>
        <w:tabs>
          <w:tab w:val="left" w:leader="none" w:pos="1602"/>
          <w:tab w:val="left" w:leader="none" w:pos="835.0000000000001"/>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8">
      <w:pPr>
        <w:tabs>
          <w:tab w:val="left" w:leader="none" w:pos="1602"/>
          <w:tab w:val="left" w:leader="none" w:pos="835.0000000000001"/>
        </w:tabs>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9">
      <w:pPr>
        <w:tabs>
          <w:tab w:val="left" w:leader="none" w:pos="1602"/>
          <w:tab w:val="left" w:leader="none" w:pos="835.0000000000001"/>
        </w:tabs>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B">
      <w:pPr>
        <w:tabs>
          <w:tab w:val="left" w:leader="none" w:pos="1602"/>
          <w:tab w:val="left" w:leader="none" w:pos="835.0000000000001"/>
        </w:tabs>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C">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D">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E">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0">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1">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2">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4">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5">
      <w:pPr>
        <w:tabs>
          <w:tab w:val="left" w:leader="none" w:pos="1602"/>
          <w:tab w:val="left" w:leader="none" w:pos="835.0000000000001"/>
        </w:tabs>
        <w:ind w:left="0" w:firstLine="0"/>
        <w:rPr>
          <w:rFonts w:ascii="Times New Roman" w:cs="Times New Roman" w:eastAsia="Times New Roman" w:hAnsi="Times New Roman"/>
          <w:sz w:val="24"/>
          <w:szCs w:val="24"/>
        </w:rPr>
      </w:pPr>
      <w:r w:rsidDel="00000000" w:rsidR="00000000" w:rsidRPr="00000000">
        <w:rPr>
          <w:rtl w:val="0"/>
        </w:rPr>
      </w:r>
    </w:p>
    <w:sectPr>
      <w:type w:val="nextPage"/>
      <w:pgSz w:h="16834" w:w="11909" w:orient="portrait"/>
      <w:pgMar w:bottom="280" w:top="2200" w:left="1280" w:right="1300" w:header="1171"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866" w:hanging="721"/>
      </w:pPr>
      <w:rPr>
        <w:rFonts w:ascii="Times New Roman" w:cs="Times New Roman" w:eastAsia="Times New Roman" w:hAnsi="Times New Roman"/>
        <w:b w:val="1"/>
        <w:bCs w:val="1"/>
        <w:sz w:val="28"/>
        <w:szCs w:val="28"/>
      </w:rPr>
    </w:lvl>
    <w:lvl w:ilvl="1">
      <w:start w:val="1"/>
      <w:numFmt w:val="decimal"/>
      <w:lvlText w:val="%1.%2."/>
      <w:lvlJc w:val="left"/>
      <w:pPr>
        <w:ind w:left="1602" w:hanging="721"/>
      </w:pPr>
      <w:rPr>
        <w:rFonts w:ascii="Times New Roman" w:cs="Times New Roman" w:eastAsia="Times New Roman" w:hAnsi="Times New Roman"/>
        <w:b w:val="1"/>
        <w:bCs w:val="1"/>
        <w:sz w:val="24"/>
        <w:szCs w:val="24"/>
      </w:rPr>
    </w:lvl>
    <w:lvl w:ilvl="2">
      <w:start w:val="1"/>
      <w:numFmt w:val="decimal"/>
      <w:lvlText w:val="%1.%2.%3."/>
      <w:lvlJc w:val="left"/>
      <w:pPr>
        <w:ind w:left="2323" w:hanging="720"/>
      </w:pPr>
      <w:rPr>
        <w:rFonts w:ascii="Times New Roman" w:cs="Times New Roman" w:eastAsia="Times New Roman" w:hAnsi="Times New Roman"/>
        <w:b w:val="1"/>
        <w:bCs w:val="1"/>
        <w:sz w:val="24"/>
        <w:szCs w:val="24"/>
      </w:rPr>
    </w:lvl>
    <w:lvl w:ilvl="3">
      <w:start w:val="1"/>
      <w:numFmt w:val="bullet"/>
      <w:lvlText w:val="•"/>
      <w:lvlJc w:val="left"/>
      <w:pPr>
        <w:ind w:left="2320" w:hanging="721"/>
      </w:pPr>
      <w:rPr/>
    </w:lvl>
    <w:lvl w:ilvl="4">
      <w:start w:val="1"/>
      <w:numFmt w:val="bullet"/>
      <w:lvlText w:val="•"/>
      <w:lvlJc w:val="left"/>
      <w:pPr>
        <w:ind w:left="3322" w:hanging="721"/>
      </w:pPr>
      <w:rPr/>
    </w:lvl>
    <w:lvl w:ilvl="5">
      <w:start w:val="1"/>
      <w:numFmt w:val="bullet"/>
      <w:lvlText w:val="•"/>
      <w:lvlJc w:val="left"/>
      <w:pPr>
        <w:ind w:left="4325" w:hanging="721"/>
      </w:pPr>
      <w:rPr/>
    </w:lvl>
    <w:lvl w:ilvl="6">
      <w:start w:val="1"/>
      <w:numFmt w:val="bullet"/>
      <w:lvlText w:val="•"/>
      <w:lvlJc w:val="left"/>
      <w:pPr>
        <w:ind w:left="5328" w:hanging="721.0000000000009"/>
      </w:pPr>
      <w:rPr/>
    </w:lvl>
    <w:lvl w:ilvl="7">
      <w:start w:val="1"/>
      <w:numFmt w:val="bullet"/>
      <w:lvlText w:val="•"/>
      <w:lvlJc w:val="left"/>
      <w:pPr>
        <w:ind w:left="6331" w:hanging="721"/>
      </w:pPr>
      <w:rPr/>
    </w:lvl>
    <w:lvl w:ilvl="8">
      <w:start w:val="1"/>
      <w:numFmt w:val="bullet"/>
      <w:lvlText w:val="•"/>
      <w:lvlJc w:val="left"/>
      <w:pPr>
        <w:ind w:left="7334" w:hanging="721"/>
      </w:pPr>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1602"/>
        <w:tab w:val="left" w:leader="none" w:pos="835.0000000000001"/>
      </w:tabs>
      <w:spacing w:after="100" w:line="276" w:lineRule="auto"/>
      <w:jc w:val="both"/>
    </w:pPr>
    <w:rPr>
      <w:rFonts w:ascii="Times New Roman" w:cs="Times New Roman" w:eastAsia="Times New Roman" w:hAnsi="Times New Roman"/>
      <w:b w:val="1"/>
      <w:bCs w:val="1"/>
      <w:sz w:val="24"/>
      <w:szCs w:val="24"/>
    </w:rPr>
  </w:style>
  <w:style w:type="paragraph" w:styleId="Heading2">
    <w:name w:val="heading 2"/>
    <w:basedOn w:val="Normal"/>
    <w:next w:val="Normal"/>
    <w:pPr>
      <w:keepNext w:val="1"/>
      <w:keepLines w:val="1"/>
      <w:tabs>
        <w:tab w:val="left" w:leader="none" w:pos="1602"/>
        <w:tab w:val="left" w:leader="none" w:pos="835.0000000000001"/>
      </w:tabs>
      <w:spacing w:line="360" w:lineRule="auto"/>
      <w:jc w:val="both"/>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keepLines w:val="1"/>
      <w:spacing w:after="200" w:before="200" w:lineRule="auto"/>
      <w:jc w:val="both"/>
    </w:pPr>
    <w:rPr>
      <w:rFonts w:ascii="Times New Roman" w:cs="Times New Roman" w:eastAsia="Times New Roman" w:hAnsi="Times New Roman"/>
      <w:b w:val="1"/>
      <w:bCs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N6AFL2uv1fwGKuZXM4tTmiIp4w==">CgMxLjAaHwoBMBIaChgICVIUChJ0YWJsZS50ZjQ5YXBpYng0eDYyDmguYzY2MnI5Z3hzN3pvMg5oLm03NnZ2bzZ5bXN2azIOaC5jamVhb2FpYjlhdmcyDmguOW9kbnpvdXlzbnpkMg5oLmI3aHphN2NmcGluNzIOaC5xZGJ5amJqdGJpODYyDmguNzV2a2c4M2FzcmxxMg5oLmJnNmFjNTNjdm9wbTIOaC5mYmJyNG54dGUxYzgyDmguZjhjYTJqcmM5OTllMg5oLnQzaXB1N3l3Y3ZrZjIOaC5sdWx2MWpmZW1zdjQyDmguOTNmbXNxbXRodG5uMg5oLm1jeTgzZ3V2YTR2ZjIOaC40YzdvbHA4dTZ5MmkyDmgud2Vpbzh4NHFrYnlqMg5oLmE3dnh5eHNtamR6bTIOaC4zdWZuMXpnNnA0YzMyDmgua214bG0ybWpmeWVtMg5oLnMyNDBjbm5ucTljYzIOaC5scDBocnduazh5ZjcyDmgudDc1bWw5azVqZnl0Mg5oLnd4NzJjazV6bGZxMzIOaC5oNnh5ejh1YTVkeHQyDmgubmQ2enR2Z3oxOXc0Mg5oLjFkMWt0ZG96eTVhajIOaC5ud21odTFiYmVoZncyDmgucnBpbGRuYmtqbW9xMg5oLnAybnNyenFia3Q2NDIOaC50dXk4bmdjMXV1eTkyDmguMjlldDBrdWFqYnVrMg5oLmF0Y2RseWo4ZXg3djIOaC5haHB3bzRuZzNxcnQyDmguajJnYjFkZ2NpNXE2Mg5oLnJrMncyc204ZXk1YzIOaC5waWdtc2pwNGFybXQyDmguYWk0eHl2ZGVwajk3Mg5oLmdpZXl2NDM5OXJzbzIOaC5udjJ6cHNtMzd1YWQyDmgudmU1eGc4cWUwZGx6Mg5oLmU4bml5eWt1cDI3ejIOaC55YmhhYzByNm4wNHUyDmgueDUxbXE3M2dlamowMg5oLmV3MGd1cjZxc2dmdDIOaC5kZ21kdGpmOWNyM2gyDmguaHBtenhlZDMzb2FiMg5oLm41aTl3enJ3dzdoYjINaC5lYXoxb3RkbWFxaDIOaC5ieXR6eHRtOXo0ZjEyDmguNTY0NG1leHN1bDBrMg1oLjNhbjBoNDQ0dXVoMg5oLjU0NnZyaWN4aDdjaDIOaC5xaThwb29xOHA4cnUyDmgueXVhbGNkM2ZzeWE3Mg5oLjZoOHZzOGlieDMydTIOaC44NmN2OWludTd1Z2MyDmguZDc3MnZmNHF4cmlxMg5oLjZmeW5odmt0c29kZTIOaC55M3A4ajJ5NGo2d3UyDmguam1oZ2UzMzZ2cDd2Mg5oLmZwcjltbWxiOWF5aDIOaC44MzA4bTA2ejA2bzEyDmgueWZqZGxzaW9mODA0Mg5oLmZmNmZleTV2dGhiczIOaC5uMXVtZDEyejVzNWcyDmguOXpzMzZycmVyd3duMg5oLmppcWVkd2RlN2Q2ZjIOaC5zcjM3eXZwZTU5OWoyDmgueWlhdXJyM3ZkZGljMg5oLm9tcHJsbXFxOGI5cTIOaC44cGx1YXJyY2prNnMyDmguYXlkcXE4cWQ3NTg3Mg5oLnZ6ZDJuc2w3NWQ5ODIOaC5hNWk0dzg2c2FjajkyDmguZnBham9pdDJ0Y2l2Mg5oLmduNnRrcGMxbG00NzgAciExSDFBRndCZU1QeDZfSXJzd1lwWXlrUGoxbFR4eGcxQl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